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E7" w:rsidRDefault="00C436F6">
      <w:pPr>
        <w:pStyle w:val="a3"/>
        <w:spacing w:before="69" w:line="300" w:lineRule="auto"/>
        <w:ind w:left="997" w:right="1001"/>
        <w:jc w:val="center"/>
      </w:pPr>
      <w:bookmarkStart w:id="0" w:name="_GoBack"/>
      <w:r>
        <w:t>Диагностическая карта оценки деятельности учителя по формированию</w:t>
      </w:r>
      <w:r>
        <w:rPr>
          <w:spacing w:val="-58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bookmarkEnd w:id="0"/>
    <w:p w:rsidR="004138E7" w:rsidRDefault="004138E7">
      <w:pPr>
        <w:rPr>
          <w:b/>
          <w:sz w:val="20"/>
        </w:rPr>
      </w:pPr>
    </w:p>
    <w:p w:rsidR="004138E7" w:rsidRDefault="004138E7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99"/>
        <w:gridCol w:w="1911"/>
        <w:gridCol w:w="1916"/>
        <w:gridCol w:w="1911"/>
      </w:tblGrid>
      <w:tr w:rsidR="004138E7">
        <w:trPr>
          <w:trHeight w:val="278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59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99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  <w:tc>
          <w:tcPr>
            <w:tcW w:w="5738" w:type="dxa"/>
            <w:gridSpan w:val="3"/>
          </w:tcPr>
          <w:p w:rsidR="004138E7" w:rsidRDefault="00C436F6">
            <w:pPr>
              <w:pStyle w:val="TableParagraph"/>
              <w:spacing w:line="259" w:lineRule="exact"/>
              <w:ind w:left="763" w:right="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 учитель</w:t>
            </w:r>
          </w:p>
        </w:tc>
      </w:tr>
      <w:tr w:rsidR="004138E7">
        <w:trPr>
          <w:trHeight w:val="825"/>
        </w:trPr>
        <w:tc>
          <w:tcPr>
            <w:tcW w:w="673" w:type="dxa"/>
            <w:vMerge w:val="restart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vMerge w:val="restart"/>
          </w:tcPr>
          <w:p w:rsidR="004138E7" w:rsidRDefault="00C436F6">
            <w:pPr>
              <w:pStyle w:val="TableParagraph"/>
              <w:spacing w:line="273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</w:p>
        </w:tc>
        <w:tc>
          <w:tcPr>
            <w:tcW w:w="1911" w:type="dxa"/>
          </w:tcPr>
          <w:p w:rsidR="004138E7" w:rsidRDefault="00C436F6">
            <w:pPr>
              <w:pStyle w:val="TableParagraph"/>
              <w:tabs>
                <w:tab w:val="left" w:pos="1479"/>
              </w:tabs>
              <w:spacing w:line="237" w:lineRule="auto"/>
              <w:ind w:left="109" w:right="41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Учитель:</w:t>
            </w:r>
          </w:p>
        </w:tc>
        <w:tc>
          <w:tcPr>
            <w:tcW w:w="1916" w:type="dxa"/>
          </w:tcPr>
          <w:p w:rsidR="004138E7" w:rsidRDefault="00C436F6">
            <w:pPr>
              <w:pStyle w:val="TableParagraph"/>
              <w:tabs>
                <w:tab w:val="left" w:pos="1604"/>
              </w:tabs>
              <w:spacing w:line="237" w:lineRule="auto"/>
              <w:ind w:left="176" w:right="299" w:hanging="63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Учитель:</w:t>
            </w:r>
          </w:p>
        </w:tc>
        <w:tc>
          <w:tcPr>
            <w:tcW w:w="1911" w:type="dxa"/>
          </w:tcPr>
          <w:p w:rsidR="004138E7" w:rsidRDefault="00C436F6">
            <w:pPr>
              <w:pStyle w:val="TableParagraph"/>
              <w:tabs>
                <w:tab w:val="left" w:pos="1599"/>
              </w:tabs>
              <w:spacing w:line="237" w:lineRule="auto"/>
              <w:ind w:left="109" w:right="29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Учитель:</w:t>
            </w:r>
          </w:p>
        </w:tc>
      </w:tr>
      <w:tr w:rsidR="004138E7">
        <w:trPr>
          <w:trHeight w:val="277"/>
        </w:trPr>
        <w:tc>
          <w:tcPr>
            <w:tcW w:w="673" w:type="dxa"/>
            <w:vMerge/>
            <w:tcBorders>
              <w:top w:val="nil"/>
            </w:tcBorders>
          </w:tcPr>
          <w:p w:rsidR="004138E7" w:rsidRDefault="004138E7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4138E7" w:rsidRDefault="004138E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:rsidR="004138E7" w:rsidRDefault="00C436F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916" w:type="dxa"/>
          </w:tcPr>
          <w:p w:rsidR="004138E7" w:rsidRDefault="00C436F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911" w:type="dxa"/>
          </w:tcPr>
          <w:p w:rsidR="004138E7" w:rsidRDefault="00C436F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</w:tr>
      <w:tr w:rsidR="004138E7">
        <w:trPr>
          <w:trHeight w:val="273"/>
        </w:trPr>
        <w:tc>
          <w:tcPr>
            <w:tcW w:w="673" w:type="dxa"/>
            <w:vMerge/>
            <w:tcBorders>
              <w:top w:val="nil"/>
            </w:tcBorders>
          </w:tcPr>
          <w:p w:rsidR="004138E7" w:rsidRDefault="004138E7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4138E7" w:rsidRDefault="004138E7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 w:rsidR="004138E7" w:rsidRDefault="00C436F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916" w:type="dxa"/>
          </w:tcPr>
          <w:p w:rsidR="004138E7" w:rsidRDefault="00C436F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911" w:type="dxa"/>
          </w:tcPr>
          <w:p w:rsidR="004138E7" w:rsidRDefault="00C436F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4138E7">
        <w:trPr>
          <w:trHeight w:val="273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54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</w:t>
            </w:r>
          </w:p>
        </w:tc>
        <w:tc>
          <w:tcPr>
            <w:tcW w:w="9037" w:type="dxa"/>
            <w:gridSpan w:val="4"/>
          </w:tcPr>
          <w:p w:rsidR="004138E7" w:rsidRDefault="00C436F6">
            <w:pPr>
              <w:pStyle w:val="TableParagraph"/>
              <w:spacing w:line="254" w:lineRule="exact"/>
              <w:ind w:left="1728" w:right="1706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4138E7">
        <w:trPr>
          <w:trHeight w:val="551"/>
        </w:trPr>
        <w:tc>
          <w:tcPr>
            <w:tcW w:w="673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30" w:lineRule="auto"/>
              <w:ind w:left="114" w:right="903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смыслообразованием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</w:tr>
      <w:tr w:rsidR="004138E7">
        <w:trPr>
          <w:trHeight w:val="1108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ind w:left="114" w:right="345"/>
              <w:rPr>
                <w:sz w:val="24"/>
              </w:rPr>
            </w:pPr>
            <w:r>
              <w:rPr>
                <w:sz w:val="24"/>
              </w:rPr>
              <w:t>-установление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</w:tr>
      <w:tr w:rsidR="004138E7">
        <w:trPr>
          <w:trHeight w:val="551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30" w:lineRule="auto"/>
              <w:ind w:left="114" w:right="159"/>
              <w:rPr>
                <w:sz w:val="24"/>
              </w:rPr>
            </w:pPr>
            <w:r>
              <w:rPr>
                <w:sz w:val="24"/>
              </w:rPr>
              <w:t>-формирование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</w:tr>
      <w:tr w:rsidR="004138E7">
        <w:trPr>
          <w:trHeight w:val="273"/>
        </w:trPr>
        <w:tc>
          <w:tcPr>
            <w:tcW w:w="673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</w:tr>
      <w:tr w:rsidR="004138E7">
        <w:trPr>
          <w:trHeight w:val="273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037" w:type="dxa"/>
            <w:gridSpan w:val="4"/>
          </w:tcPr>
          <w:p w:rsidR="004138E7" w:rsidRDefault="00C436F6">
            <w:pPr>
              <w:pStyle w:val="TableParagraph"/>
              <w:spacing w:line="253" w:lineRule="exact"/>
              <w:ind w:left="1853" w:right="1644"/>
              <w:jc w:val="center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4138E7">
        <w:trPr>
          <w:trHeight w:val="830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4138E7" w:rsidRDefault="00C436F6">
            <w:pPr>
              <w:pStyle w:val="TableParagraph"/>
              <w:spacing w:line="274" w:lineRule="exact"/>
              <w:ind w:left="114" w:right="717"/>
              <w:rPr>
                <w:sz w:val="24"/>
              </w:rPr>
            </w:pPr>
            <w:r>
              <w:rPr>
                <w:sz w:val="24"/>
              </w:rPr>
              <w:t>алгоритм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прогнозированию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</w:tr>
      <w:tr w:rsidR="004138E7">
        <w:trPr>
          <w:trHeight w:val="825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32" w:lineRule="auto"/>
              <w:ind w:left="114" w:right="642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4138E7" w:rsidRDefault="00C436F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</w:tr>
      <w:tr w:rsidR="004138E7">
        <w:trPr>
          <w:trHeight w:val="830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35" w:lineRule="auto"/>
              <w:ind w:left="114" w:right="232"/>
              <w:rPr>
                <w:sz w:val="24"/>
              </w:rPr>
            </w:pPr>
            <w:r>
              <w:rPr>
                <w:sz w:val="24"/>
              </w:rPr>
              <w:t>Учит самооценке,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самоконтролю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</w:p>
          <w:p w:rsidR="004138E7" w:rsidRDefault="00C436F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</w:tr>
      <w:tr w:rsidR="004138E7">
        <w:trPr>
          <w:trHeight w:val="551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30" w:lineRule="auto"/>
              <w:ind w:left="114" w:right="146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</w:tr>
      <w:tr w:rsidR="004138E7">
        <w:trPr>
          <w:trHeight w:val="1104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42" w:lineRule="auto"/>
              <w:ind w:left="114" w:right="327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рациональному</w:t>
            </w:r>
            <w:proofErr w:type="gramEnd"/>
          </w:p>
          <w:p w:rsidR="004138E7" w:rsidRDefault="00C436F6">
            <w:pPr>
              <w:pStyle w:val="TableParagraph"/>
              <w:spacing w:line="274" w:lineRule="exact"/>
              <w:ind w:left="114" w:right="908"/>
              <w:rPr>
                <w:sz w:val="24"/>
              </w:rPr>
            </w:pPr>
            <w:r>
              <w:rPr>
                <w:sz w:val="24"/>
              </w:rPr>
              <w:t>размещению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</w:tr>
      <w:tr w:rsidR="004138E7">
        <w:trPr>
          <w:trHeight w:val="272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52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9037" w:type="dxa"/>
            <w:gridSpan w:val="4"/>
          </w:tcPr>
          <w:p w:rsidR="004138E7" w:rsidRDefault="00C436F6">
            <w:pPr>
              <w:pStyle w:val="TableParagraph"/>
              <w:spacing w:line="252" w:lineRule="exact"/>
              <w:ind w:left="1850" w:right="1706"/>
              <w:jc w:val="center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4138E7">
        <w:trPr>
          <w:trHeight w:val="551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30" w:lineRule="auto"/>
              <w:ind w:left="114" w:right="334"/>
              <w:rPr>
                <w:sz w:val="24"/>
              </w:rPr>
            </w:pPr>
            <w:r>
              <w:rPr>
                <w:sz w:val="24"/>
              </w:rPr>
              <w:t>Уделяет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</w:tr>
      <w:tr w:rsidR="004138E7">
        <w:trPr>
          <w:trHeight w:val="552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30" w:lineRule="auto"/>
              <w:ind w:left="114" w:right="149"/>
              <w:rPr>
                <w:sz w:val="24"/>
              </w:rPr>
            </w:pPr>
            <w:r>
              <w:rPr>
                <w:sz w:val="24"/>
              </w:rPr>
              <w:t>Находят в тексте конкретные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</w:tr>
      <w:tr w:rsidR="004138E7">
        <w:trPr>
          <w:trHeight w:val="551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30" w:lineRule="auto"/>
              <w:ind w:left="114" w:right="246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</w:tr>
      <w:tr w:rsidR="004138E7">
        <w:trPr>
          <w:trHeight w:val="830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35" w:lineRule="auto"/>
              <w:ind w:left="114" w:right="425"/>
              <w:rPr>
                <w:sz w:val="24"/>
              </w:rPr>
            </w:pPr>
            <w:r>
              <w:rPr>
                <w:sz w:val="24"/>
              </w:rPr>
              <w:t>Обучает продуктивным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</w:tr>
      <w:tr w:rsidR="004138E7">
        <w:trPr>
          <w:trHeight w:val="1104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37" w:lineRule="auto"/>
              <w:ind w:left="114" w:right="635"/>
              <w:rPr>
                <w:sz w:val="24"/>
              </w:rPr>
            </w:pPr>
            <w:r>
              <w:rPr>
                <w:sz w:val="24"/>
              </w:rPr>
              <w:t>Учит работать с планом,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тезисами,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конспектом,</w:t>
            </w:r>
          </w:p>
          <w:p w:rsidR="004138E7" w:rsidRDefault="00C436F6">
            <w:pPr>
              <w:pStyle w:val="TableParagraph"/>
              <w:spacing w:before="1" w:line="268" w:lineRule="exact"/>
              <w:ind w:left="114" w:right="1006"/>
              <w:rPr>
                <w:sz w:val="24"/>
              </w:rPr>
            </w:pPr>
            <w:r>
              <w:rPr>
                <w:sz w:val="24"/>
              </w:rPr>
              <w:t>схемами, таблицами,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диаграммами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</w:tr>
      <w:tr w:rsidR="004138E7">
        <w:trPr>
          <w:trHeight w:val="551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30" w:lineRule="auto"/>
              <w:ind w:left="114" w:right="529"/>
              <w:rPr>
                <w:sz w:val="24"/>
              </w:rPr>
            </w:pPr>
            <w:r>
              <w:rPr>
                <w:sz w:val="24"/>
              </w:rPr>
              <w:t>Учит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справочниках.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4"/>
              </w:rPr>
            </w:pPr>
          </w:p>
        </w:tc>
      </w:tr>
      <w:tr w:rsidR="004138E7">
        <w:trPr>
          <w:trHeight w:val="273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5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037" w:type="dxa"/>
            <w:gridSpan w:val="4"/>
          </w:tcPr>
          <w:p w:rsidR="004138E7" w:rsidRDefault="00C436F6">
            <w:pPr>
              <w:pStyle w:val="TableParagraph"/>
              <w:spacing w:line="254" w:lineRule="exact"/>
              <w:ind w:left="1853" w:right="1706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4138E7">
        <w:trPr>
          <w:trHeight w:val="277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</w:tr>
    </w:tbl>
    <w:p w:rsidR="004138E7" w:rsidRDefault="004138E7">
      <w:pPr>
        <w:rPr>
          <w:sz w:val="20"/>
        </w:rPr>
        <w:sectPr w:rsidR="004138E7">
          <w:type w:val="continuous"/>
          <w:pgSz w:w="11910" w:h="16840"/>
          <w:pgMar w:top="740" w:right="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99"/>
        <w:gridCol w:w="1911"/>
        <w:gridCol w:w="1916"/>
        <w:gridCol w:w="1911"/>
      </w:tblGrid>
      <w:tr w:rsidR="004138E7">
        <w:trPr>
          <w:trHeight w:val="273"/>
        </w:trPr>
        <w:tc>
          <w:tcPr>
            <w:tcW w:w="673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</w:tr>
      <w:tr w:rsidR="004138E7">
        <w:trPr>
          <w:trHeight w:val="1103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3" w:lineRule="exact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ind w:left="114" w:right="344"/>
              <w:rPr>
                <w:sz w:val="24"/>
              </w:rPr>
            </w:pPr>
            <w:r>
              <w:rPr>
                <w:sz w:val="24"/>
              </w:rPr>
              <w:t>Обучает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 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138E7" w:rsidRDefault="00C436F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</w:tr>
      <w:tr w:rsidR="004138E7">
        <w:trPr>
          <w:trHeight w:val="830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3" w:lineRule="exact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монологическую,</w:t>
            </w:r>
          </w:p>
          <w:p w:rsidR="004138E7" w:rsidRDefault="00C436F6">
            <w:pPr>
              <w:pStyle w:val="TableParagraph"/>
              <w:spacing w:line="274" w:lineRule="exact"/>
              <w:ind w:left="114" w:right="816"/>
              <w:rPr>
                <w:sz w:val="24"/>
              </w:rPr>
            </w:pPr>
            <w:r>
              <w:rPr>
                <w:sz w:val="24"/>
              </w:rPr>
              <w:t>диалоговую речь, учит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</w:tr>
      <w:tr w:rsidR="004138E7">
        <w:trPr>
          <w:trHeight w:val="551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3" w:lineRule="exact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30" w:lineRule="auto"/>
              <w:ind w:left="114" w:right="319"/>
              <w:rPr>
                <w:sz w:val="24"/>
              </w:rPr>
            </w:pPr>
            <w:r>
              <w:rPr>
                <w:sz w:val="24"/>
              </w:rPr>
              <w:t>Учит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</w:tr>
      <w:tr w:rsidR="004138E7">
        <w:trPr>
          <w:trHeight w:val="273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53" w:lineRule="exact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</w:tr>
      <w:tr w:rsidR="004138E7">
        <w:trPr>
          <w:trHeight w:val="825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3" w:lineRule="exact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37" w:lineRule="auto"/>
              <w:ind w:left="114" w:right="489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4138E7" w:rsidRDefault="00C436F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</w:tr>
      <w:tr w:rsidR="004138E7">
        <w:trPr>
          <w:trHeight w:val="277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</w:t>
            </w:r>
          </w:p>
        </w:tc>
        <w:tc>
          <w:tcPr>
            <w:tcW w:w="9037" w:type="dxa"/>
            <w:gridSpan w:val="4"/>
          </w:tcPr>
          <w:p w:rsidR="004138E7" w:rsidRDefault="00C436F6">
            <w:pPr>
              <w:pStyle w:val="TableParagraph"/>
              <w:spacing w:line="258" w:lineRule="exact"/>
              <w:ind w:left="1853" w:right="1644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логические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4138E7">
        <w:trPr>
          <w:trHeight w:val="3039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3" w:lineRule="exact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42" w:lineRule="auto"/>
              <w:ind w:left="114" w:right="122"/>
              <w:rPr>
                <w:sz w:val="24"/>
              </w:rPr>
            </w:pPr>
            <w:r>
              <w:rPr>
                <w:sz w:val="24"/>
              </w:rPr>
              <w:t>Работает над формированием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138E7" w:rsidRDefault="00C436F6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 синтеза;</w:t>
            </w:r>
          </w:p>
          <w:p w:rsidR="004138E7" w:rsidRDefault="00C436F6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сравнение;</w:t>
            </w:r>
          </w:p>
          <w:p w:rsidR="004138E7" w:rsidRDefault="00C436F6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42" w:lineRule="auto"/>
              <w:ind w:right="1196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классификация;</w:t>
            </w:r>
          </w:p>
          <w:p w:rsidR="004138E7" w:rsidRDefault="00C436F6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доказательство;</w:t>
            </w:r>
          </w:p>
          <w:p w:rsidR="004138E7" w:rsidRDefault="00C436F6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  <w:tab w:val="left" w:pos="537"/>
              </w:tabs>
              <w:spacing w:line="237" w:lineRule="auto"/>
              <w:ind w:right="14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выдвижение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обоснование;</w:t>
            </w:r>
          </w:p>
          <w:p w:rsidR="004138E7" w:rsidRDefault="00C436F6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  <w:tab w:val="left" w:pos="537"/>
              </w:tabs>
              <w:spacing w:line="274" w:lineRule="exact"/>
              <w:ind w:right="69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построение цепочек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</w:tr>
      <w:tr w:rsidR="004138E7">
        <w:trPr>
          <w:trHeight w:val="1103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3" w:lineRule="exact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ind w:left="114" w:right="2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Опирается на уже </w:t>
            </w:r>
            <w:proofErr w:type="gramStart"/>
            <w:r>
              <w:rPr>
                <w:sz w:val="24"/>
              </w:rPr>
              <w:t>известное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учащимся, их субъективный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</w:p>
          <w:p w:rsidR="004138E7" w:rsidRDefault="00C436F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проблемы/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</w:tr>
      <w:tr w:rsidR="004138E7">
        <w:trPr>
          <w:trHeight w:val="1655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58" w:lineRule="exact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Работает над формированием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 - символическими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действиями;</w:t>
            </w:r>
          </w:p>
          <w:p w:rsidR="004138E7" w:rsidRDefault="00C436F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-моделирование;</w:t>
            </w:r>
          </w:p>
          <w:p w:rsidR="004138E7" w:rsidRDefault="00C436F6">
            <w:pPr>
              <w:pStyle w:val="TableParagraph"/>
              <w:spacing w:line="274" w:lineRule="exact"/>
              <w:ind w:left="114" w:right="431"/>
              <w:rPr>
                <w:sz w:val="24"/>
              </w:rPr>
            </w:pPr>
            <w:r>
              <w:rPr>
                <w:sz w:val="24"/>
              </w:rPr>
              <w:t xml:space="preserve">-преобразование </w:t>
            </w:r>
            <w:proofErr w:type="spellStart"/>
            <w:r>
              <w:rPr>
                <w:sz w:val="24"/>
              </w:rPr>
              <w:t>моделейс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</w:tr>
      <w:tr w:rsidR="004138E7">
        <w:trPr>
          <w:trHeight w:val="273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54" w:lineRule="exact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Вводит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  <w:rPr>
                <w:sz w:val="20"/>
              </w:rPr>
            </w:pPr>
          </w:p>
        </w:tc>
      </w:tr>
      <w:tr w:rsidR="004138E7">
        <w:trPr>
          <w:trHeight w:val="551"/>
        </w:trPr>
        <w:tc>
          <w:tcPr>
            <w:tcW w:w="673" w:type="dxa"/>
          </w:tcPr>
          <w:p w:rsidR="004138E7" w:rsidRDefault="00C436F6">
            <w:pPr>
              <w:pStyle w:val="TableParagraph"/>
              <w:spacing w:line="263" w:lineRule="exact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32" w:lineRule="auto"/>
              <w:ind w:left="114" w:right="888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</w:tr>
      <w:tr w:rsidR="004138E7">
        <w:trPr>
          <w:trHeight w:val="830"/>
        </w:trPr>
        <w:tc>
          <w:tcPr>
            <w:tcW w:w="673" w:type="dxa"/>
          </w:tcPr>
          <w:p w:rsidR="004138E7" w:rsidRDefault="004138E7">
            <w:pPr>
              <w:pStyle w:val="TableParagraph"/>
            </w:pPr>
          </w:p>
        </w:tc>
        <w:tc>
          <w:tcPr>
            <w:tcW w:w="3299" w:type="dxa"/>
          </w:tcPr>
          <w:p w:rsidR="004138E7" w:rsidRDefault="00C436F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  <w:p w:rsidR="004138E7" w:rsidRDefault="00C436F6">
            <w:pPr>
              <w:pStyle w:val="TableParagraph"/>
              <w:spacing w:before="1" w:line="268" w:lineRule="exact"/>
              <w:ind w:left="114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(примечание: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каждый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параметр)</w:t>
            </w: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6" w:type="dxa"/>
          </w:tcPr>
          <w:p w:rsidR="004138E7" w:rsidRDefault="004138E7">
            <w:pPr>
              <w:pStyle w:val="TableParagraph"/>
            </w:pPr>
          </w:p>
        </w:tc>
        <w:tc>
          <w:tcPr>
            <w:tcW w:w="1911" w:type="dxa"/>
          </w:tcPr>
          <w:p w:rsidR="004138E7" w:rsidRDefault="004138E7">
            <w:pPr>
              <w:pStyle w:val="TableParagraph"/>
            </w:pPr>
          </w:p>
        </w:tc>
      </w:tr>
    </w:tbl>
    <w:p w:rsidR="00C436F6" w:rsidRDefault="00C436F6"/>
    <w:sectPr w:rsidR="00C436F6">
      <w:pgSz w:w="11910" w:h="16840"/>
      <w:pgMar w:top="820" w:right="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43D8"/>
    <w:multiLevelType w:val="hybridMultilevel"/>
    <w:tmpl w:val="04A234BC"/>
    <w:lvl w:ilvl="0" w:tplc="6AD25B34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1C29592">
      <w:numFmt w:val="bullet"/>
      <w:lvlText w:val="•"/>
      <w:lvlJc w:val="left"/>
      <w:pPr>
        <w:ind w:left="760" w:hanging="360"/>
      </w:pPr>
      <w:rPr>
        <w:rFonts w:hint="default"/>
        <w:lang w:val="ru-RU" w:eastAsia="en-US" w:bidi="ar-SA"/>
      </w:rPr>
    </w:lvl>
    <w:lvl w:ilvl="2" w:tplc="8A10F8C6">
      <w:numFmt w:val="bullet"/>
      <w:lvlText w:val="•"/>
      <w:lvlJc w:val="left"/>
      <w:pPr>
        <w:ind w:left="1041" w:hanging="360"/>
      </w:pPr>
      <w:rPr>
        <w:rFonts w:hint="default"/>
        <w:lang w:val="ru-RU" w:eastAsia="en-US" w:bidi="ar-SA"/>
      </w:rPr>
    </w:lvl>
    <w:lvl w:ilvl="3" w:tplc="5A10A858">
      <w:numFmt w:val="bullet"/>
      <w:lvlText w:val="•"/>
      <w:lvlJc w:val="left"/>
      <w:pPr>
        <w:ind w:left="1322" w:hanging="360"/>
      </w:pPr>
      <w:rPr>
        <w:rFonts w:hint="default"/>
        <w:lang w:val="ru-RU" w:eastAsia="en-US" w:bidi="ar-SA"/>
      </w:rPr>
    </w:lvl>
    <w:lvl w:ilvl="4" w:tplc="C5DC1E50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5" w:tplc="6C6496C2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6" w:tplc="17521142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7" w:tplc="622CB8C8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8" w:tplc="4D6488E2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38E7"/>
    <w:rsid w:val="004138E7"/>
    <w:rsid w:val="00C436F6"/>
    <w:rsid w:val="00D4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Диагностическая карта оценки деятельности учителя по формированию ОУУН</vt:lpstr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Диагностическая карта оценки деятельности учителя по формированию ОУУН</dc:title>
  <dc:creator>user</dc:creator>
  <cp:lastModifiedBy>1</cp:lastModifiedBy>
  <cp:revision>2</cp:revision>
  <dcterms:created xsi:type="dcterms:W3CDTF">2024-02-26T18:07:00Z</dcterms:created>
  <dcterms:modified xsi:type="dcterms:W3CDTF">2024-02-26T18:07:00Z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