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D4" w:rsidRDefault="001266D4" w:rsidP="00CF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Pr="00036165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28"/>
        </w:rPr>
      </w:pPr>
    </w:p>
    <w:p w:rsidR="00036165" w:rsidRPr="00036165" w:rsidRDefault="00036165" w:rsidP="0003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</w:rPr>
      </w:pPr>
      <w:r w:rsidRPr="00036165">
        <w:rPr>
          <w:rFonts w:ascii="Times New Roman" w:hAnsi="Times New Roman" w:cs="Times New Roman"/>
          <w:b/>
          <w:color w:val="000000"/>
          <w:sz w:val="52"/>
          <w:szCs w:val="24"/>
        </w:rPr>
        <w:t>План работы</w:t>
      </w:r>
    </w:p>
    <w:p w:rsidR="00036165" w:rsidRDefault="00036165" w:rsidP="0003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</w:rPr>
      </w:pPr>
      <w:r w:rsidRPr="00036165">
        <w:rPr>
          <w:rFonts w:ascii="Times New Roman" w:hAnsi="Times New Roman" w:cs="Times New Roman"/>
          <w:b/>
          <w:color w:val="000000"/>
          <w:sz w:val="52"/>
          <w:szCs w:val="24"/>
        </w:rPr>
        <w:t xml:space="preserve">МБОУ «СОШ Шуйская СОШ» </w:t>
      </w:r>
    </w:p>
    <w:p w:rsidR="00036165" w:rsidRPr="00036165" w:rsidRDefault="00036165" w:rsidP="0003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</w:rPr>
      </w:pPr>
      <w:r w:rsidRPr="00036165">
        <w:rPr>
          <w:rFonts w:ascii="Times New Roman" w:hAnsi="Times New Roman" w:cs="Times New Roman"/>
          <w:b/>
          <w:color w:val="000000"/>
          <w:sz w:val="52"/>
          <w:szCs w:val="24"/>
        </w:rPr>
        <w:t xml:space="preserve">с одаренными детьми </w:t>
      </w:r>
    </w:p>
    <w:p w:rsidR="00036165" w:rsidRPr="00036165" w:rsidRDefault="00036165" w:rsidP="0003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</w:rPr>
      </w:pPr>
      <w:r w:rsidRPr="00036165">
        <w:rPr>
          <w:rFonts w:ascii="Times New Roman" w:hAnsi="Times New Roman" w:cs="Times New Roman"/>
          <w:b/>
          <w:color w:val="000000"/>
          <w:sz w:val="52"/>
          <w:szCs w:val="24"/>
        </w:rPr>
        <w:t xml:space="preserve">на </w:t>
      </w:r>
      <w:r w:rsidR="00F021EE">
        <w:rPr>
          <w:rFonts w:ascii="Times New Roman" w:hAnsi="Times New Roman" w:cs="Times New Roman"/>
          <w:b/>
          <w:color w:val="000000"/>
          <w:sz w:val="52"/>
          <w:szCs w:val="24"/>
        </w:rPr>
        <w:t>2023-2024</w:t>
      </w:r>
      <w:r w:rsidRPr="00036165"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учебный год</w:t>
      </w: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F31" w:rsidRDefault="00CF3F31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0FD8" w:rsidRPr="00036165" w:rsidRDefault="00CF3F31" w:rsidP="0003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0361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5A0FD8" w:rsidRDefault="0012077F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6E55D5" wp14:editId="3FDFB6B4">
            <wp:simplePos x="0" y="0"/>
            <wp:positionH relativeFrom="column">
              <wp:posOffset>4233545</wp:posOffset>
            </wp:positionH>
            <wp:positionV relativeFrom="paragraph">
              <wp:posOffset>-635</wp:posOffset>
            </wp:positionV>
            <wp:extent cx="1638300" cy="1533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D8" w:rsidRPr="005A0FD8" w:rsidRDefault="0012077F" w:rsidP="0012077F">
      <w:pPr>
        <w:suppressAutoHyphens/>
        <w:spacing w:after="0" w:line="240" w:lineRule="auto"/>
        <w:ind w:left="-56" w:right="-285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12077F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</w:t>
      </w:r>
      <w:r w:rsidRPr="0012077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0FD8" w:rsidRPr="0012077F">
        <w:rPr>
          <w:rFonts w:ascii="Times New Roman" w:eastAsia="Times New Roman" w:hAnsi="Times New Roman" w:cs="Times New Roman"/>
          <w:lang w:eastAsia="ar-SA"/>
        </w:rPr>
        <w:t>УТВЕРЖД</w:t>
      </w:r>
      <w:r w:rsidRPr="0012077F">
        <w:rPr>
          <w:rFonts w:ascii="Times New Roman" w:eastAsia="Times New Roman" w:hAnsi="Times New Roman" w:cs="Times New Roman"/>
          <w:lang w:eastAsia="ar-SA"/>
        </w:rPr>
        <w:t>АЮ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5A0FD8" w:rsidRPr="005A0FD8" w:rsidRDefault="005A0FD8" w:rsidP="005A0FD8">
      <w:pPr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ar-SA"/>
        </w:rPr>
      </w:pPr>
    </w:p>
    <w:p w:rsidR="005A0FD8" w:rsidRPr="005A0FD8" w:rsidRDefault="005A0FD8" w:rsidP="005A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0FD8">
        <w:rPr>
          <w:rFonts w:ascii="Times New Roman" w:eastAsia="Times New Roman" w:hAnsi="Times New Roman" w:cs="Times New Roman"/>
          <w:lang w:eastAsia="ar-SA"/>
        </w:rPr>
        <w:t>Директор___________</w:t>
      </w:r>
      <w:r w:rsidR="00717055">
        <w:rPr>
          <w:rFonts w:ascii="Times New Roman" w:eastAsia="Times New Roman" w:hAnsi="Times New Roman" w:cs="Times New Roman"/>
          <w:lang w:eastAsia="ar-SA"/>
        </w:rPr>
        <w:t>Е.Н</w:t>
      </w:r>
      <w:proofErr w:type="spellEnd"/>
      <w:r w:rsidR="00717055">
        <w:rPr>
          <w:rFonts w:ascii="Times New Roman" w:eastAsia="Times New Roman" w:hAnsi="Times New Roman" w:cs="Times New Roman"/>
          <w:lang w:eastAsia="ar-SA"/>
        </w:rPr>
        <w:t>. Житкова</w:t>
      </w:r>
      <w:r w:rsidRPr="005A0FD8">
        <w:rPr>
          <w:rFonts w:ascii="Times New Roman" w:eastAsia="Times New Roman" w:hAnsi="Times New Roman" w:cs="Times New Roman"/>
          <w:lang w:eastAsia="ar-SA"/>
        </w:rPr>
        <w:t xml:space="preserve">_ </w:t>
      </w:r>
    </w:p>
    <w:p w:rsidR="005A0FD8" w:rsidRPr="005A0FD8" w:rsidRDefault="005A0FD8" w:rsidP="005A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0FD8" w:rsidRDefault="005A0FD8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FD8" w:rsidRDefault="005A0FD8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AAC" w:rsidRPr="00344AB1" w:rsidRDefault="00820AAC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CF3F31" w:rsidRPr="00344AB1" w:rsidRDefault="00820AAC" w:rsidP="00CF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>МБОУ «СОШ</w:t>
      </w:r>
      <w:r w:rsidR="00717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Шуйская СОШ»</w:t>
      </w: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одаренными детьми </w:t>
      </w:r>
    </w:p>
    <w:p w:rsidR="00CF3F31" w:rsidRPr="00344AB1" w:rsidRDefault="00CF3F31" w:rsidP="003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504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2870"/>
      </w:tblGrid>
      <w:tr w:rsidR="00AC216A" w:rsidRPr="00AC216A" w:rsidTr="0028530B">
        <w:trPr>
          <w:trHeight w:val="107"/>
        </w:trPr>
        <w:tc>
          <w:tcPr>
            <w:tcW w:w="675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962" w:type="dxa"/>
          </w:tcPr>
          <w:p w:rsid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  <w:p w:rsidR="006C5485" w:rsidRPr="00AC216A" w:rsidRDefault="006C5485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AC216A" w:rsidRPr="00AC216A" w:rsidTr="00344AB1">
        <w:trPr>
          <w:trHeight w:val="245"/>
        </w:trPr>
        <w:tc>
          <w:tcPr>
            <w:tcW w:w="10491" w:type="dxa"/>
            <w:gridSpan w:val="4"/>
          </w:tcPr>
          <w:p w:rsidR="001843F5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Нормативно - правовые документы,</w:t>
            </w:r>
          </w:p>
          <w:p w:rsid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обеспечивающие деятельность образовательного</w:t>
            </w:r>
            <w:r w:rsidR="001843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учре</w:t>
            </w: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ждения с одаренными детьми</w:t>
            </w:r>
            <w:proofErr w:type="gramEnd"/>
          </w:p>
          <w:p w:rsidR="001843F5" w:rsidRPr="00AC216A" w:rsidRDefault="001843F5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C216A" w:rsidRPr="00AC216A" w:rsidTr="00344AB1">
        <w:trPr>
          <w:trHeight w:val="385"/>
        </w:trPr>
        <w:tc>
          <w:tcPr>
            <w:tcW w:w="675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ежегод</w:t>
            </w:r>
            <w:r w:rsidR="001843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приказа о назначении ответ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ственного за орган</w:t>
            </w:r>
            <w:r w:rsidR="00BF0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изацию работы с одаренными детьми в школе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директор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должностных инструкций ответственных за организацию работы с одаренными детьми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директор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положений, регламентирующих работу с одаренными детьми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71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1843F5" w:rsidRPr="00AC216A" w:rsidTr="00344AB1">
        <w:trPr>
          <w:trHeight w:val="247"/>
        </w:trPr>
        <w:tc>
          <w:tcPr>
            <w:tcW w:w="675" w:type="dxa"/>
          </w:tcPr>
          <w:p w:rsidR="001843F5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843F5" w:rsidRPr="00AC216A" w:rsidRDefault="001843F5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и уточнение списков обучающихся, успешных в освоении отдельных предметов или видов деятельности</w:t>
            </w:r>
          </w:p>
        </w:tc>
        <w:tc>
          <w:tcPr>
            <w:tcW w:w="1984" w:type="dxa"/>
          </w:tcPr>
          <w:p w:rsidR="001843F5" w:rsidRPr="00AC216A" w:rsidRDefault="001843F5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870" w:type="dxa"/>
          </w:tcPr>
          <w:p w:rsidR="001843F5" w:rsidRPr="00AC216A" w:rsidRDefault="00717392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="001843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чителя-предметники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71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системы взаимодейств</w:t>
            </w:r>
            <w:r w:rsidR="00BF0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ия с семьей одарен</w:t>
            </w:r>
            <w:r w:rsidR="001843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ребенка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71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AC216A" w:rsidRPr="00AC216A" w:rsidTr="00344AB1">
        <w:trPr>
          <w:trHeight w:val="523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работы с</w:t>
            </w:r>
            <w:r w:rsidR="00BF0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одарѐнными учащимися школы, ре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зультатов участия в</w:t>
            </w:r>
            <w:r w:rsidR="00BF0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различных мероприятиях, составление аналитических справок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согласно плану ВШК (не реже одного раза в четверть)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иректора по УВР </w:t>
            </w:r>
          </w:p>
        </w:tc>
      </w:tr>
      <w:tr w:rsidR="00AC216A" w:rsidRPr="00AC216A" w:rsidTr="00344AB1">
        <w:trPr>
          <w:trHeight w:val="661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71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режима работы школы, </w:t>
            </w:r>
            <w:r w:rsidR="008A32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обеспечиваю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щего возможности участия школьников в системе школьного дополнительног</w:t>
            </w:r>
            <w:r w:rsidR="008A32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(факультативы, кружки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выбору</w:t>
            </w:r>
            <w:r w:rsidR="008A32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индивидуальные занятия) и вне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школьного образования (</w:t>
            </w:r>
            <w:r w:rsidR="007170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ЦДО,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170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ФОК «Сухона» и 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т.д.)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AC216A" w:rsidRPr="00AC216A" w:rsidTr="00344AB1">
        <w:trPr>
          <w:trHeight w:val="107"/>
        </w:trPr>
        <w:tc>
          <w:tcPr>
            <w:tcW w:w="10491" w:type="dxa"/>
            <w:gridSpan w:val="4"/>
          </w:tcPr>
          <w:p w:rsidR="001843F5" w:rsidRDefault="001843F5" w:rsidP="0034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843F5" w:rsidRPr="006C5485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Система внеклассной и внешкольной занятости для одаренных детей</w:t>
            </w:r>
          </w:p>
        </w:tc>
      </w:tr>
      <w:tr w:rsidR="00AC216A" w:rsidRPr="00AC216A" w:rsidTr="00344AB1">
        <w:trPr>
          <w:trHeight w:val="107"/>
        </w:trPr>
        <w:tc>
          <w:tcPr>
            <w:tcW w:w="10491" w:type="dxa"/>
            <w:gridSpan w:val="4"/>
          </w:tcPr>
          <w:p w:rsidR="001843F5" w:rsidRPr="006C5485" w:rsidRDefault="001843F5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Интеллектуально-познавательное</w:t>
            </w:r>
            <w:r w:rsidR="00AC216A"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направление</w:t>
            </w:r>
          </w:p>
        </w:tc>
      </w:tr>
      <w:tr w:rsidR="00AC216A" w:rsidRPr="00AC216A" w:rsidTr="00344AB1">
        <w:trPr>
          <w:trHeight w:val="549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Всероссийская олимпиада школьников: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школьный этап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муниципальный этап </w:t>
            </w:r>
          </w:p>
          <w:p w:rsidR="00344AB1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региональный этап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октябрь-ноябрь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ноябрь-декабрь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январь-февраль </w:t>
            </w:r>
          </w:p>
        </w:tc>
        <w:tc>
          <w:tcPr>
            <w:tcW w:w="2870" w:type="dxa"/>
          </w:tcPr>
          <w:p w:rsidR="00BF0069" w:rsidRDefault="00BF0069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иректора по УВР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D407A6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конкурсах и смотрах различного уровня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344AB1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дистанционных олимпиадах различного уровня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AC216A" w:rsidRPr="00AC216A" w:rsidTr="00344AB1">
        <w:trPr>
          <w:trHeight w:val="538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344AB1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 школьным олимпиадам, индивидуальные занятия с учащимися </w:t>
            </w:r>
          </w:p>
          <w:p w:rsidR="00344AB1" w:rsidRPr="00AC216A" w:rsidRDefault="00344AB1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AC216A" w:rsidRPr="00AC216A" w:rsidTr="00344AB1">
        <w:trPr>
          <w:trHeight w:val="1318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216A" w:rsidRPr="00AC2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44AB1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библиотеки по реализации программы: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библиотекарь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216A" w:rsidRPr="00AC2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учащихся о новейших достижениях науки в избранной ими области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библиотекарь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216A" w:rsidRPr="00AC2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диагностики знаний, умений, навыков учащихся. Оценка учебных возможностей учащихся, их способности к учению: памяти внимания, мышления.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– октябрь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апрель-май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216A" w:rsidRPr="00AC2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Всероссийские конкурсы: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«Русский медвежонок»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«Кенгуру»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«КИТ: компьютеры, информатика, технологии»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«Золотое руно»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«Британский бульдог» и другие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графику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AC216A" w:rsidRPr="00AC216A" w:rsidTr="00344AB1">
        <w:trPr>
          <w:trHeight w:val="107"/>
        </w:trPr>
        <w:tc>
          <w:tcPr>
            <w:tcW w:w="10491" w:type="dxa"/>
            <w:gridSpan w:val="4"/>
          </w:tcPr>
          <w:p w:rsidR="001843F5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Художественно - эстетическое направление</w:t>
            </w:r>
          </w:p>
          <w:p w:rsidR="000D65E7" w:rsidRPr="006C5485" w:rsidRDefault="000D65E7" w:rsidP="00CF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D655B6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7170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Занятость детей в программах дополнительного</w:t>
            </w:r>
            <w:r w:rsidR="001843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обра</w:t>
            </w: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зования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717055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творческих конкурсах различных уровней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AC216A" w:rsidRPr="00AC216A" w:rsidTr="00344AB1">
        <w:trPr>
          <w:trHeight w:val="247"/>
        </w:trPr>
        <w:tc>
          <w:tcPr>
            <w:tcW w:w="675" w:type="dxa"/>
          </w:tcPr>
          <w:p w:rsidR="00AC216A" w:rsidRPr="00AC216A" w:rsidRDefault="00717055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  <w:r w:rsidR="00AC216A"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Конкурсы рисунков различного уровня </w:t>
            </w:r>
          </w:p>
        </w:tc>
        <w:tc>
          <w:tcPr>
            <w:tcW w:w="1984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 </w:t>
            </w:r>
          </w:p>
          <w:p w:rsidR="00AC216A" w:rsidRPr="00AC216A" w:rsidRDefault="00AC216A" w:rsidP="00CF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21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AC216A" w:rsidTr="007E2C06">
        <w:trPr>
          <w:trHeight w:val="381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конкурс «Живая классика»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870" w:type="dxa"/>
          </w:tcPr>
          <w:p w:rsidR="00AC216A" w:rsidRDefault="000D65E7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5A0FD8" w:rsidRDefault="005A0FD8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E4888" w:rsidRDefault="00AC216A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Гражданско-патриотическое направление</w:t>
            </w:r>
          </w:p>
          <w:p w:rsidR="006C5485" w:rsidRPr="006C5485" w:rsidRDefault="006C5485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Pr="00BF0069" w:rsidRDefault="00717055" w:rsidP="00CF3F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 w:rsidR="00AC216A">
              <w:rPr>
                <w:sz w:val="23"/>
                <w:szCs w:val="23"/>
              </w:rPr>
              <w:t xml:space="preserve"> Дню защитника Отечества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8E4888" w:rsidTr="00344AB1">
        <w:trPr>
          <w:trHeight w:val="247"/>
        </w:trPr>
        <w:tc>
          <w:tcPr>
            <w:tcW w:w="675" w:type="dxa"/>
          </w:tcPr>
          <w:p w:rsidR="008E4888" w:rsidRDefault="00717055" w:rsidP="00CF3F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D655B6">
              <w:rPr>
                <w:color w:val="auto"/>
              </w:rPr>
              <w:t>.</w:t>
            </w:r>
          </w:p>
        </w:tc>
        <w:tc>
          <w:tcPr>
            <w:tcW w:w="4962" w:type="dxa"/>
          </w:tcPr>
          <w:p w:rsidR="008E4888" w:rsidRDefault="008E4888" w:rsidP="00717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республ</w:t>
            </w:r>
            <w:r w:rsidR="000D65E7">
              <w:rPr>
                <w:sz w:val="23"/>
                <w:szCs w:val="23"/>
              </w:rPr>
              <w:t>иканской спартакиаде</w:t>
            </w:r>
            <w:r w:rsidR="00BF0069">
              <w:rPr>
                <w:sz w:val="23"/>
                <w:szCs w:val="23"/>
              </w:rPr>
              <w:t xml:space="preserve"> </w:t>
            </w:r>
            <w:r w:rsidR="000D65E7">
              <w:rPr>
                <w:sz w:val="23"/>
                <w:szCs w:val="23"/>
              </w:rPr>
              <w:t xml:space="preserve"> «</w:t>
            </w:r>
            <w:r w:rsidR="00717055">
              <w:rPr>
                <w:sz w:val="23"/>
                <w:szCs w:val="23"/>
              </w:rPr>
              <w:t>Призывник года</w:t>
            </w:r>
            <w:r w:rsidR="000D65E7">
              <w:rPr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8E4888" w:rsidRDefault="008E4888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870" w:type="dxa"/>
          </w:tcPr>
          <w:p w:rsidR="008E4888" w:rsidRDefault="00BF0069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</w:t>
            </w:r>
            <w:r w:rsidR="008E4888">
              <w:rPr>
                <w:sz w:val="23"/>
                <w:szCs w:val="23"/>
              </w:rPr>
              <w:t>безопасности,</w:t>
            </w:r>
          </w:p>
          <w:p w:rsidR="008E4888" w:rsidRDefault="008E4888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23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8E4888" w:rsidP="00717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</w:t>
            </w:r>
            <w:r w:rsidR="00717055">
              <w:rPr>
                <w:sz w:val="23"/>
                <w:szCs w:val="23"/>
              </w:rPr>
              <w:t>Подарок солдату</w:t>
            </w:r>
            <w:r w:rsidR="00AC216A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AC216A" w:rsidRDefault="008E4888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ВР </w:t>
            </w:r>
          </w:p>
        </w:tc>
      </w:tr>
      <w:tr w:rsidR="00AC216A" w:rsidTr="00344AB1">
        <w:trPr>
          <w:trHeight w:val="462"/>
        </w:trPr>
        <w:tc>
          <w:tcPr>
            <w:tcW w:w="10491" w:type="dxa"/>
            <w:gridSpan w:val="4"/>
          </w:tcPr>
          <w:p w:rsidR="006C5485" w:rsidRPr="006C5485" w:rsidRDefault="00AC216A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Социальное направление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Мероприятия, по</w:t>
            </w:r>
            <w:r w:rsidR="00B770BE">
              <w:rPr>
                <w:sz w:val="23"/>
                <w:szCs w:val="23"/>
              </w:rPr>
              <w:t>свяще</w:t>
            </w:r>
            <w:r w:rsidR="00BF0069">
              <w:rPr>
                <w:sz w:val="23"/>
                <w:szCs w:val="23"/>
              </w:rPr>
              <w:t>нные Международному дню от</w:t>
            </w:r>
            <w:r>
              <w:rPr>
                <w:sz w:val="23"/>
                <w:szCs w:val="23"/>
              </w:rPr>
              <w:t xml:space="preserve">каза от курения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C216A">
              <w:rPr>
                <w:sz w:val="23"/>
                <w:szCs w:val="23"/>
              </w:rPr>
              <w:t xml:space="preserve">по ВР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«Красная ленточка» </w:t>
            </w:r>
            <w:r w:rsidR="008E4888">
              <w:rPr>
                <w:sz w:val="23"/>
                <w:szCs w:val="23"/>
              </w:rPr>
              <w:t>к Всемирному дню борьбы со СПИДом.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C216A">
              <w:rPr>
                <w:sz w:val="23"/>
                <w:szCs w:val="23"/>
              </w:rPr>
              <w:t xml:space="preserve">по ВР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26</w:t>
            </w:r>
            <w:r w:rsidR="00D655B6">
              <w:rPr>
                <w:color w:val="auto"/>
              </w:rPr>
              <w:t>.</w:t>
            </w: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Международная акция «Весенняя неделя добра»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C216A">
              <w:rPr>
                <w:sz w:val="23"/>
                <w:szCs w:val="23"/>
              </w:rPr>
              <w:t xml:space="preserve">по ВР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27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во Всеро</w:t>
            </w:r>
            <w:r w:rsidR="00A144B0">
              <w:rPr>
                <w:sz w:val="23"/>
                <w:szCs w:val="23"/>
              </w:rPr>
              <w:t>ссийской программе «Дни финансо</w:t>
            </w:r>
            <w:r>
              <w:rPr>
                <w:sz w:val="23"/>
                <w:szCs w:val="23"/>
              </w:rPr>
              <w:t xml:space="preserve">вой грамотности в учебных заведениях»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528"/>
        </w:trPr>
        <w:tc>
          <w:tcPr>
            <w:tcW w:w="10491" w:type="dxa"/>
            <w:gridSpan w:val="4"/>
          </w:tcPr>
          <w:p w:rsidR="00A144B0" w:rsidRPr="006C5485" w:rsidRDefault="00AC216A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направление</w:t>
            </w:r>
          </w:p>
        </w:tc>
      </w:tr>
      <w:tr w:rsidR="00AC216A" w:rsidTr="00344AB1">
        <w:trPr>
          <w:trHeight w:val="661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высших и средних учебных учреждений профессионального о</w:t>
            </w:r>
            <w:r w:rsidR="00BF0069">
              <w:rPr>
                <w:sz w:val="23"/>
                <w:szCs w:val="23"/>
              </w:rPr>
              <w:t>бразования, встречи с представи</w:t>
            </w:r>
            <w:r>
              <w:rPr>
                <w:sz w:val="23"/>
                <w:szCs w:val="23"/>
              </w:rPr>
              <w:t>телями этих учрежд</w:t>
            </w:r>
            <w:r w:rsidR="00BF0069">
              <w:rPr>
                <w:sz w:val="23"/>
                <w:szCs w:val="23"/>
              </w:rPr>
              <w:t>ений, классные часы и уроки про</w:t>
            </w:r>
            <w:r>
              <w:rPr>
                <w:sz w:val="23"/>
                <w:szCs w:val="23"/>
              </w:rPr>
              <w:t xml:space="preserve">фориентации, </w:t>
            </w:r>
            <w:r>
              <w:rPr>
                <w:sz w:val="23"/>
                <w:szCs w:val="23"/>
              </w:rPr>
              <w:lastRenderedPageBreak/>
              <w:t xml:space="preserve">участие в «Ярмарках профессий», «Днях открытых дверей» и т.д.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  <w:proofErr w:type="spellEnd"/>
          </w:p>
        </w:tc>
      </w:tr>
      <w:tr w:rsidR="00A144B0" w:rsidTr="00344AB1">
        <w:trPr>
          <w:trHeight w:val="661"/>
        </w:trPr>
        <w:tc>
          <w:tcPr>
            <w:tcW w:w="675" w:type="dxa"/>
          </w:tcPr>
          <w:p w:rsidR="00A144B0" w:rsidRDefault="00717055" w:rsidP="00CF3F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29</w:t>
            </w:r>
            <w:r w:rsidR="00D655B6">
              <w:rPr>
                <w:color w:val="auto"/>
              </w:rPr>
              <w:t>.</w:t>
            </w:r>
          </w:p>
        </w:tc>
        <w:tc>
          <w:tcPr>
            <w:tcW w:w="4962" w:type="dxa"/>
          </w:tcPr>
          <w:p w:rsidR="00A144B0" w:rsidRDefault="000D65E7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проектов «</w:t>
            </w:r>
            <w:r w:rsidR="00A144B0">
              <w:rPr>
                <w:sz w:val="23"/>
                <w:szCs w:val="23"/>
              </w:rPr>
              <w:t>Мой выбор профессиональной деятельности и реа</w:t>
            </w:r>
            <w:r>
              <w:rPr>
                <w:sz w:val="23"/>
                <w:szCs w:val="23"/>
              </w:rPr>
              <w:t>лизация профессионального плана»</w:t>
            </w:r>
          </w:p>
        </w:tc>
        <w:tc>
          <w:tcPr>
            <w:tcW w:w="1984" w:type="dxa"/>
          </w:tcPr>
          <w:p w:rsidR="00A144B0" w:rsidRDefault="00A144B0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70" w:type="dxa"/>
          </w:tcPr>
          <w:p w:rsidR="00A144B0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 w:rsidR="00A144B0">
              <w:rPr>
                <w:sz w:val="23"/>
                <w:szCs w:val="23"/>
              </w:rPr>
              <w:t>руководители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A144B0" w:rsidRDefault="00A144B0" w:rsidP="00EB1DA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Эколо</w:t>
            </w:r>
            <w:r w:rsidR="00EB1DA6">
              <w:rPr>
                <w:b/>
                <w:bCs/>
                <w:sz w:val="23"/>
                <w:szCs w:val="23"/>
              </w:rPr>
              <w:t>гическое направление</w:t>
            </w:r>
          </w:p>
          <w:p w:rsidR="000D65E7" w:rsidRPr="00EB1DA6" w:rsidRDefault="000D65E7" w:rsidP="00EB1DA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Районная экологическая конференция</w:t>
            </w:r>
          </w:p>
          <w:p w:rsidR="005A0FD8" w:rsidRDefault="005A0FD8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31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конкурс «Зеленая планета»</w:t>
            </w:r>
          </w:p>
        </w:tc>
        <w:tc>
          <w:tcPr>
            <w:tcW w:w="1984" w:type="dxa"/>
          </w:tcPr>
          <w:p w:rsidR="00AC216A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март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661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32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144B0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Слет школьных лесничеств</w:t>
            </w:r>
          </w:p>
        </w:tc>
        <w:tc>
          <w:tcPr>
            <w:tcW w:w="1984" w:type="dxa"/>
          </w:tcPr>
          <w:p w:rsidR="00A144B0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предметники, </w:t>
            </w:r>
          </w:p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 w:rsidR="00AC216A"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A144B0" w:rsidRDefault="00A144B0" w:rsidP="00CF3F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144B0" w:rsidRDefault="000D65E7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Спортивно-</w:t>
            </w:r>
            <w:r w:rsidR="00A144B0">
              <w:rPr>
                <w:b/>
                <w:bCs/>
                <w:sz w:val="23"/>
                <w:szCs w:val="23"/>
              </w:rPr>
              <w:t xml:space="preserve">оздоровительное </w:t>
            </w:r>
            <w:r w:rsidR="00AC216A">
              <w:rPr>
                <w:b/>
                <w:bCs/>
                <w:sz w:val="23"/>
                <w:szCs w:val="23"/>
              </w:rPr>
              <w:t xml:space="preserve"> направление</w:t>
            </w:r>
          </w:p>
          <w:p w:rsidR="005A0FD8" w:rsidRPr="006C5485" w:rsidRDefault="005A0FD8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33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соревнования (по отдельному плану)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34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200E86" w:rsidP="007170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Районные соревнования по спортивному ориентированию</w:t>
            </w:r>
          </w:p>
        </w:tc>
        <w:tc>
          <w:tcPr>
            <w:tcW w:w="1984" w:type="dxa"/>
          </w:tcPr>
          <w:p w:rsidR="00AC216A" w:rsidRDefault="00200E8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144B0" w:rsidTr="00344AB1">
        <w:trPr>
          <w:trHeight w:val="247"/>
        </w:trPr>
        <w:tc>
          <w:tcPr>
            <w:tcW w:w="675" w:type="dxa"/>
          </w:tcPr>
          <w:p w:rsidR="00A144B0" w:rsidRDefault="00717055" w:rsidP="00CF3F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D655B6">
              <w:rPr>
                <w:color w:val="auto"/>
              </w:rPr>
              <w:t>.</w:t>
            </w:r>
          </w:p>
        </w:tc>
        <w:tc>
          <w:tcPr>
            <w:tcW w:w="4962" w:type="dxa"/>
          </w:tcPr>
          <w:p w:rsidR="00A144B0" w:rsidRDefault="000D65E7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«Мы против наркотиков»</w:t>
            </w:r>
          </w:p>
        </w:tc>
        <w:tc>
          <w:tcPr>
            <w:tcW w:w="1984" w:type="dxa"/>
          </w:tcPr>
          <w:p w:rsidR="00A144B0" w:rsidRDefault="00A144B0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870" w:type="dxa"/>
          </w:tcPr>
          <w:p w:rsidR="00A144B0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144B0">
              <w:rPr>
                <w:sz w:val="23"/>
                <w:szCs w:val="23"/>
              </w:rPr>
              <w:t>по ВР</w:t>
            </w:r>
            <w:r w:rsidR="00200E86">
              <w:rPr>
                <w:sz w:val="23"/>
                <w:szCs w:val="23"/>
              </w:rPr>
              <w:t>, школьный парламент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36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7E2C0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«Президентские спортивные игры», «</w:t>
            </w:r>
            <w:proofErr w:type="spellStart"/>
            <w:r>
              <w:rPr>
                <w:sz w:val="23"/>
                <w:szCs w:val="23"/>
              </w:rPr>
              <w:t>Президенские</w:t>
            </w:r>
            <w:proofErr w:type="spellEnd"/>
            <w:r>
              <w:rPr>
                <w:sz w:val="23"/>
                <w:szCs w:val="23"/>
              </w:rPr>
              <w:t xml:space="preserve"> состязания».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245"/>
        </w:trPr>
        <w:tc>
          <w:tcPr>
            <w:tcW w:w="10491" w:type="dxa"/>
            <w:gridSpan w:val="4"/>
          </w:tcPr>
          <w:p w:rsidR="00AC216A" w:rsidRDefault="00AC216A" w:rsidP="00CF3F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Система работы по развитию учебно-исследовательской деятельности</w:t>
            </w:r>
          </w:p>
          <w:p w:rsidR="00200E86" w:rsidRDefault="00AC216A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</w:t>
            </w:r>
            <w:proofErr w:type="spellStart"/>
            <w:r>
              <w:rPr>
                <w:b/>
                <w:bCs/>
                <w:sz w:val="23"/>
                <w:szCs w:val="23"/>
              </w:rPr>
              <w:t>одарѐнности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учащихся</w:t>
            </w:r>
          </w:p>
          <w:p w:rsidR="005A0FD8" w:rsidRPr="006C5485" w:rsidRDefault="005A0FD8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C216A" w:rsidTr="00344AB1">
        <w:trPr>
          <w:trHeight w:val="385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AC216A">
              <w:rPr>
                <w:sz w:val="23"/>
                <w:szCs w:val="23"/>
              </w:rPr>
              <w:t xml:space="preserve">.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учащихся, проявляющих интерес к научной и исследовательской работе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предметники,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  <w:proofErr w:type="spellEnd"/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38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выполне</w:t>
            </w:r>
            <w:r w:rsidR="00200E86">
              <w:rPr>
                <w:sz w:val="23"/>
                <w:szCs w:val="23"/>
              </w:rPr>
              <w:t>нию исследовательских работ уча</w:t>
            </w:r>
            <w:r>
              <w:rPr>
                <w:sz w:val="23"/>
                <w:szCs w:val="23"/>
              </w:rPr>
              <w:t>щихся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предметники 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5A0FD8" w:rsidRDefault="005A0FD8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00E86" w:rsidRDefault="00200E86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</w:t>
            </w:r>
            <w:r w:rsidR="00AC216A">
              <w:rPr>
                <w:b/>
                <w:bCs/>
                <w:sz w:val="23"/>
                <w:szCs w:val="23"/>
              </w:rPr>
              <w:t>истема психолого – педагогической диагностики одаренности в школе</w:t>
            </w:r>
          </w:p>
          <w:p w:rsidR="000D65E7" w:rsidRPr="006C5485" w:rsidRDefault="000D65E7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C216A" w:rsidTr="00344AB1">
        <w:trPr>
          <w:trHeight w:val="385"/>
        </w:trPr>
        <w:tc>
          <w:tcPr>
            <w:tcW w:w="675" w:type="dxa"/>
          </w:tcPr>
          <w:p w:rsidR="00AC216A" w:rsidRDefault="00717055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39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базы данных одаренных детей школы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</w:t>
            </w:r>
            <w:r w:rsidR="00AC216A">
              <w:rPr>
                <w:sz w:val="23"/>
                <w:szCs w:val="23"/>
              </w:rPr>
              <w:t xml:space="preserve">предметники,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  <w:proofErr w:type="spellEnd"/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40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детей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41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Диагностическая р</w:t>
            </w:r>
            <w:r w:rsidR="00B770BE">
              <w:rPr>
                <w:sz w:val="23"/>
                <w:szCs w:val="23"/>
              </w:rPr>
              <w:t>абота во время проведения интел</w:t>
            </w:r>
            <w:r>
              <w:rPr>
                <w:sz w:val="23"/>
                <w:szCs w:val="23"/>
              </w:rPr>
              <w:t xml:space="preserve">лектуальных и художественных конкурсов </w:t>
            </w:r>
          </w:p>
          <w:p w:rsidR="009B2475" w:rsidRDefault="009B2475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222673" w:rsidRDefault="00AC216A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22673">
              <w:rPr>
                <w:sz w:val="23"/>
                <w:szCs w:val="23"/>
              </w:rPr>
              <w:t xml:space="preserve"> классные </w:t>
            </w:r>
          </w:p>
          <w:p w:rsidR="00AC216A" w:rsidRDefault="00222673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</w:p>
        </w:tc>
      </w:tr>
      <w:tr w:rsidR="00AC216A" w:rsidTr="00344AB1">
        <w:trPr>
          <w:trHeight w:val="385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42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сопровождение одаренных детей и их семей (родителей, законных представителей), проводимое психологом школы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200E8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 ш</w:t>
            </w:r>
            <w:r w:rsidR="00AC216A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</w:t>
            </w:r>
            <w:r w:rsidR="00AC216A">
              <w:rPr>
                <w:sz w:val="23"/>
                <w:szCs w:val="23"/>
              </w:rPr>
              <w:t>лы</w:t>
            </w:r>
          </w:p>
        </w:tc>
      </w:tr>
      <w:tr w:rsidR="00AC216A" w:rsidTr="00344AB1">
        <w:trPr>
          <w:trHeight w:val="523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43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индивидуальных портфолио достижений обучающихся в цел</w:t>
            </w:r>
            <w:r w:rsidR="00B770BE">
              <w:rPr>
                <w:sz w:val="23"/>
                <w:szCs w:val="23"/>
              </w:rPr>
              <w:t>ях их дальнейшего профессиональ</w:t>
            </w:r>
            <w:r>
              <w:rPr>
                <w:sz w:val="23"/>
                <w:szCs w:val="23"/>
              </w:rPr>
              <w:t>ного самоопредел</w:t>
            </w:r>
            <w:r w:rsidR="00200E86">
              <w:rPr>
                <w:sz w:val="23"/>
                <w:szCs w:val="23"/>
              </w:rPr>
              <w:t>ения и формирования индивидуаль</w:t>
            </w:r>
            <w:r>
              <w:rPr>
                <w:sz w:val="23"/>
                <w:szCs w:val="23"/>
              </w:rPr>
              <w:t xml:space="preserve">ной траектории развития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</w:t>
            </w:r>
            <w:r w:rsidR="00B770BE">
              <w:rPr>
                <w:sz w:val="23"/>
                <w:szCs w:val="23"/>
              </w:rPr>
              <w:t xml:space="preserve">ля-предметники, </w:t>
            </w:r>
            <w:proofErr w:type="spellStart"/>
            <w:r w:rsidR="00B770BE">
              <w:rPr>
                <w:sz w:val="23"/>
                <w:szCs w:val="23"/>
              </w:rPr>
              <w:t>кл</w:t>
            </w:r>
            <w:proofErr w:type="gramStart"/>
            <w:r w:rsidR="00B770BE">
              <w:rPr>
                <w:sz w:val="23"/>
                <w:szCs w:val="23"/>
              </w:rPr>
              <w:t>.р</w:t>
            </w:r>
            <w:proofErr w:type="gramEnd"/>
            <w:r w:rsidR="00B770BE">
              <w:rPr>
                <w:sz w:val="23"/>
                <w:szCs w:val="23"/>
              </w:rPr>
              <w:t>уководители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200E86" w:rsidRDefault="00200E86" w:rsidP="00CF3F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00E86" w:rsidRPr="006C5485" w:rsidRDefault="00AC216A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с педагогами, </w:t>
            </w:r>
            <w:proofErr w:type="gramStart"/>
            <w:r>
              <w:rPr>
                <w:b/>
                <w:bCs/>
                <w:sz w:val="23"/>
                <w:szCs w:val="23"/>
              </w:rPr>
              <w:t>занимающихся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с одаренными детьми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44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опыта работы с одаренными детьми на уровне школы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45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педагогического советов, посвященных вопросу сопровождения </w:t>
            </w:r>
            <w:r>
              <w:rPr>
                <w:sz w:val="23"/>
                <w:szCs w:val="23"/>
              </w:rPr>
              <w:lastRenderedPageBreak/>
              <w:t xml:space="preserve">одаренных детей </w:t>
            </w:r>
          </w:p>
          <w:p w:rsidR="000D65E7" w:rsidRDefault="000D65E7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C216A" w:rsidTr="00344AB1">
        <w:trPr>
          <w:trHeight w:val="385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46</w:t>
            </w:r>
            <w:r w:rsidR="00D655B6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элементов развивающих программ и методик с одарѐнными детьми (на уроках и во внеурочной работе) </w:t>
            </w:r>
          </w:p>
          <w:p w:rsidR="000D65E7" w:rsidRDefault="000D65E7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200E86" w:rsidTr="00344AB1">
        <w:trPr>
          <w:trHeight w:val="385"/>
        </w:trPr>
        <w:tc>
          <w:tcPr>
            <w:tcW w:w="675" w:type="dxa"/>
          </w:tcPr>
          <w:p w:rsidR="00200E86" w:rsidRDefault="00222673" w:rsidP="00CF3F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47</w:t>
            </w:r>
            <w:r w:rsidR="00D655B6">
              <w:rPr>
                <w:color w:val="auto"/>
              </w:rPr>
              <w:t>.</w:t>
            </w:r>
          </w:p>
        </w:tc>
        <w:tc>
          <w:tcPr>
            <w:tcW w:w="4962" w:type="dxa"/>
          </w:tcPr>
          <w:p w:rsidR="00200E86" w:rsidRDefault="00200E8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Собеседования с учителями-предметниками, </w:t>
            </w:r>
            <w:proofErr w:type="gramStart"/>
            <w:r>
              <w:rPr>
                <w:sz w:val="23"/>
                <w:szCs w:val="23"/>
              </w:rPr>
              <w:t>работающим</w:t>
            </w:r>
            <w:proofErr w:type="gramEnd"/>
            <w:r>
              <w:rPr>
                <w:sz w:val="23"/>
                <w:szCs w:val="23"/>
              </w:rPr>
              <w:t xml:space="preserve"> с одаренными детьми.</w:t>
            </w:r>
          </w:p>
          <w:p w:rsidR="000D65E7" w:rsidRDefault="000D65E7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200E86" w:rsidRDefault="00200E8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70" w:type="dxa"/>
          </w:tcPr>
          <w:p w:rsidR="00200E86" w:rsidRDefault="00200E8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 школы</w:t>
            </w:r>
          </w:p>
        </w:tc>
      </w:tr>
      <w:tr w:rsidR="00AC216A" w:rsidTr="00344AB1">
        <w:trPr>
          <w:trHeight w:val="523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F93BEB">
              <w:rPr>
                <w:sz w:val="23"/>
                <w:szCs w:val="23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C023B1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с одарё</w:t>
            </w:r>
            <w:r w:rsidR="00AC216A">
              <w:rPr>
                <w:sz w:val="23"/>
                <w:szCs w:val="23"/>
              </w:rPr>
              <w:t>нными деть</w:t>
            </w:r>
            <w:r w:rsidR="00564797">
              <w:rPr>
                <w:sz w:val="23"/>
                <w:szCs w:val="23"/>
              </w:rPr>
              <w:t>ми, перспективы в работе на 2019-2020</w:t>
            </w:r>
            <w:r w:rsidR="00AC216A"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870" w:type="dxa"/>
          </w:tcPr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AC216A">
              <w:rPr>
                <w:sz w:val="23"/>
                <w:szCs w:val="23"/>
              </w:rPr>
              <w:t xml:space="preserve">по УВР, </w:t>
            </w:r>
          </w:p>
          <w:p w:rsidR="00AC216A" w:rsidRDefault="00EB1DA6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 w:rsidR="00AC216A"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49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опыта работы учителей, работающих с одаренными детьми </w:t>
            </w:r>
          </w:p>
          <w:p w:rsidR="000D65E7" w:rsidRDefault="000D65E7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C216A" w:rsidRDefault="00B770BE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  <w:r w:rsidR="00AC216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70" w:type="dxa"/>
          </w:tcPr>
          <w:p w:rsidR="00222673" w:rsidRDefault="00222673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AC216A" w:rsidRDefault="00222673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</w:p>
        </w:tc>
      </w:tr>
      <w:tr w:rsidR="00AC216A" w:rsidTr="00344AB1">
        <w:trPr>
          <w:trHeight w:val="109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50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предметных недель и декад </w:t>
            </w:r>
          </w:p>
        </w:tc>
        <w:tc>
          <w:tcPr>
            <w:tcW w:w="1984" w:type="dxa"/>
          </w:tcPr>
          <w:p w:rsidR="00AC216A" w:rsidRDefault="00B770BE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графику</w:t>
            </w:r>
          </w:p>
        </w:tc>
        <w:tc>
          <w:tcPr>
            <w:tcW w:w="2870" w:type="dxa"/>
          </w:tcPr>
          <w:p w:rsidR="00222673" w:rsidRDefault="00222673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AC216A" w:rsidRDefault="00222673" w:rsidP="00222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51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компьютерной грамотности педагогов и учащихся для более полного использования ИКТ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информатики </w:t>
            </w:r>
          </w:p>
        </w:tc>
      </w:tr>
      <w:tr w:rsidR="00AC216A" w:rsidTr="00344AB1">
        <w:trPr>
          <w:trHeight w:val="107"/>
        </w:trPr>
        <w:tc>
          <w:tcPr>
            <w:tcW w:w="10491" w:type="dxa"/>
            <w:gridSpan w:val="4"/>
          </w:tcPr>
          <w:p w:rsidR="00154DBC" w:rsidRDefault="00154DBC" w:rsidP="00CF3F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54DBC" w:rsidRPr="006C5485" w:rsidRDefault="000D65E7" w:rsidP="000D65E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</w:t>
            </w:r>
            <w:r w:rsidR="00AC216A">
              <w:rPr>
                <w:b/>
                <w:bCs/>
                <w:sz w:val="23"/>
                <w:szCs w:val="23"/>
              </w:rPr>
              <w:t>Работа с родителями в работе с одаренными детьми</w:t>
            </w:r>
          </w:p>
        </w:tc>
      </w:tr>
      <w:tr w:rsidR="00AC216A" w:rsidTr="00344AB1">
        <w:trPr>
          <w:trHeight w:val="385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52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Психолого-педагоги</w:t>
            </w:r>
            <w:r w:rsidR="00564797">
              <w:rPr>
                <w:sz w:val="23"/>
                <w:szCs w:val="23"/>
              </w:rPr>
              <w:t>ческое просвещение родителей че</w:t>
            </w:r>
            <w:r>
              <w:rPr>
                <w:sz w:val="23"/>
                <w:szCs w:val="23"/>
              </w:rPr>
              <w:t>рез индивидуальны</w:t>
            </w:r>
            <w:r w:rsidR="00B770BE">
              <w:rPr>
                <w:sz w:val="23"/>
                <w:szCs w:val="23"/>
              </w:rPr>
              <w:t>е консультации, всеобучи с роди</w:t>
            </w:r>
            <w:r>
              <w:rPr>
                <w:sz w:val="23"/>
                <w:szCs w:val="23"/>
              </w:rPr>
              <w:t xml:space="preserve">телями и детьми, беседы «Одаренный ребенок в семье»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УВР,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</w:t>
            </w:r>
            <w:r w:rsidR="002226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руководители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53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школьном сайте материалов по работе с одаренными детьми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EB1DA6" w:rsidRDefault="00EB1DA6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53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родителей для совместного проведения интеллектуальных мероприятий на уровне ОУ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AC216A" w:rsidTr="00344AB1">
        <w:trPr>
          <w:trHeight w:val="247"/>
        </w:trPr>
        <w:tc>
          <w:tcPr>
            <w:tcW w:w="675" w:type="dxa"/>
          </w:tcPr>
          <w:p w:rsidR="00AC216A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54</w:t>
            </w:r>
            <w:r w:rsidR="00F93BEB">
              <w:rPr>
                <w:color w:val="auto"/>
              </w:rPr>
              <w:t>.</w:t>
            </w:r>
          </w:p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Коллективные творческие дела (конкурсы, праздники) </w:t>
            </w:r>
          </w:p>
        </w:tc>
        <w:tc>
          <w:tcPr>
            <w:tcW w:w="1984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AC216A" w:rsidRDefault="00AC216A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педагоги, классные руководители </w:t>
            </w:r>
          </w:p>
        </w:tc>
      </w:tr>
      <w:tr w:rsidR="002648AF" w:rsidTr="00344AB1">
        <w:trPr>
          <w:trHeight w:val="107"/>
        </w:trPr>
        <w:tc>
          <w:tcPr>
            <w:tcW w:w="10491" w:type="dxa"/>
            <w:gridSpan w:val="4"/>
          </w:tcPr>
          <w:p w:rsidR="002648AF" w:rsidRDefault="002648AF" w:rsidP="00CF3F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Поощрение одаренных детей, педагогов, родителей</w:t>
            </w:r>
          </w:p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</w:p>
        </w:tc>
      </w:tr>
      <w:tr w:rsidR="002648AF" w:rsidTr="00344AB1">
        <w:trPr>
          <w:trHeight w:val="247"/>
        </w:trPr>
        <w:tc>
          <w:tcPr>
            <w:tcW w:w="675" w:type="dxa"/>
          </w:tcPr>
          <w:p w:rsidR="002648AF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6C5485">
              <w:rPr>
                <w:sz w:val="23"/>
                <w:szCs w:val="23"/>
              </w:rPr>
              <w:t>.</w:t>
            </w:r>
          </w:p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проводимых мероприятий на страницах сайта школы </w:t>
            </w:r>
          </w:p>
        </w:tc>
        <w:tc>
          <w:tcPr>
            <w:tcW w:w="1984" w:type="dxa"/>
          </w:tcPr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70" w:type="dxa"/>
          </w:tcPr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ответственные за мероприятия </w:t>
            </w:r>
            <w:proofErr w:type="gramEnd"/>
          </w:p>
        </w:tc>
      </w:tr>
      <w:tr w:rsidR="002648AF" w:rsidTr="00344AB1">
        <w:trPr>
          <w:trHeight w:val="247"/>
        </w:trPr>
        <w:tc>
          <w:tcPr>
            <w:tcW w:w="675" w:type="dxa"/>
          </w:tcPr>
          <w:p w:rsidR="002648AF" w:rsidRDefault="00222673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6C5485">
              <w:rPr>
                <w:sz w:val="23"/>
                <w:szCs w:val="23"/>
              </w:rPr>
              <w:t>.</w:t>
            </w:r>
          </w:p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стендов «Гордость школы». </w:t>
            </w:r>
          </w:p>
        </w:tc>
        <w:tc>
          <w:tcPr>
            <w:tcW w:w="1984" w:type="dxa"/>
          </w:tcPr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2648AF" w:rsidRDefault="002648AF" w:rsidP="00CF3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870" w:type="dxa"/>
          </w:tcPr>
          <w:p w:rsidR="002648AF" w:rsidRDefault="00EB1DA6" w:rsidP="00CF3F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 w:rsidR="000D65E7">
              <w:rPr>
                <w:sz w:val="23"/>
                <w:szCs w:val="23"/>
              </w:rPr>
              <w:t xml:space="preserve"> </w:t>
            </w:r>
            <w:r w:rsidR="002648AF">
              <w:rPr>
                <w:sz w:val="23"/>
                <w:szCs w:val="23"/>
              </w:rPr>
              <w:t xml:space="preserve">по ВР </w:t>
            </w:r>
          </w:p>
        </w:tc>
      </w:tr>
    </w:tbl>
    <w:p w:rsidR="008A3235" w:rsidRDefault="008A3235" w:rsidP="008A3235"/>
    <w:p w:rsidR="00562D4B" w:rsidRPr="00EB1DA6" w:rsidRDefault="00562D4B" w:rsidP="00376B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2D4B" w:rsidRPr="00EB1DA6" w:rsidSect="005A0F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36165"/>
    <w:rsid w:val="0006294A"/>
    <w:rsid w:val="000D65E7"/>
    <w:rsid w:val="0012077F"/>
    <w:rsid w:val="001266D4"/>
    <w:rsid w:val="00154DBC"/>
    <w:rsid w:val="001843F5"/>
    <w:rsid w:val="00200E86"/>
    <w:rsid w:val="00222673"/>
    <w:rsid w:val="002648AF"/>
    <w:rsid w:val="0028530B"/>
    <w:rsid w:val="00344AB1"/>
    <w:rsid w:val="00376B1B"/>
    <w:rsid w:val="00516519"/>
    <w:rsid w:val="00562D4B"/>
    <w:rsid w:val="00564797"/>
    <w:rsid w:val="00574A26"/>
    <w:rsid w:val="005A0FD8"/>
    <w:rsid w:val="00664059"/>
    <w:rsid w:val="006C5485"/>
    <w:rsid w:val="00717055"/>
    <w:rsid w:val="00717392"/>
    <w:rsid w:val="007E2C06"/>
    <w:rsid w:val="00820AAC"/>
    <w:rsid w:val="008440A0"/>
    <w:rsid w:val="008A3235"/>
    <w:rsid w:val="008E4888"/>
    <w:rsid w:val="00987BF4"/>
    <w:rsid w:val="009B2475"/>
    <w:rsid w:val="00A144B0"/>
    <w:rsid w:val="00A1573B"/>
    <w:rsid w:val="00AC216A"/>
    <w:rsid w:val="00B102E5"/>
    <w:rsid w:val="00B770BE"/>
    <w:rsid w:val="00BF0069"/>
    <w:rsid w:val="00C023B1"/>
    <w:rsid w:val="00CF3F31"/>
    <w:rsid w:val="00D407A6"/>
    <w:rsid w:val="00D655B6"/>
    <w:rsid w:val="00EB1DA6"/>
    <w:rsid w:val="00ED6C19"/>
    <w:rsid w:val="00F021EE"/>
    <w:rsid w:val="00F46724"/>
    <w:rsid w:val="00F54217"/>
    <w:rsid w:val="00F9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CBF2-5EB0-4E17-AC43-EEAFBF50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4</cp:revision>
  <cp:lastPrinted>2022-03-01T10:53:00Z</cp:lastPrinted>
  <dcterms:created xsi:type="dcterms:W3CDTF">2024-02-26T18:04:00Z</dcterms:created>
  <dcterms:modified xsi:type="dcterms:W3CDTF">2024-02-26T18:04:00Z</dcterms:modified>
</cp:coreProperties>
</file>