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C3" w:rsidRPr="00B54BC3" w:rsidRDefault="00B54BC3" w:rsidP="00B54BC3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54BC3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54BC3" w:rsidRPr="00B54BC3" w:rsidRDefault="00B54BC3" w:rsidP="00B54BC3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458a8b50-bc87-4dce-ba15-54688bfa7451"/>
      <w:r w:rsidRPr="00B54BC3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B54B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B54BC3" w:rsidRPr="00B54BC3" w:rsidRDefault="00B54BC3" w:rsidP="00B54BC3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54BC3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B54BC3" w:rsidRPr="00B54BC3" w:rsidRDefault="00B54BC3" w:rsidP="00B54BC3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54BC3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B54BC3" w:rsidRPr="00B54BC3" w:rsidRDefault="00B54BC3" w:rsidP="00B54BC3">
      <w:pPr>
        <w:spacing w:after="0"/>
        <w:ind w:left="120"/>
        <w:rPr>
          <w:rFonts w:ascii="Calibri" w:eastAsia="Times New Roman" w:hAnsi="Calibri" w:cs="Times New Roman"/>
        </w:rPr>
      </w:pPr>
    </w:p>
    <w:p w:rsidR="00B54BC3" w:rsidRPr="00B54BC3" w:rsidRDefault="00B54BC3" w:rsidP="00B54BC3">
      <w:pPr>
        <w:spacing w:after="0"/>
        <w:ind w:left="120"/>
        <w:rPr>
          <w:rFonts w:ascii="Calibri" w:eastAsia="Times New Roman" w:hAnsi="Calibri" w:cs="Times New Roman"/>
        </w:rPr>
      </w:pPr>
    </w:p>
    <w:p w:rsidR="00B54BC3" w:rsidRPr="00B54BC3" w:rsidRDefault="00B54BC3" w:rsidP="00B54BC3">
      <w:pPr>
        <w:spacing w:after="0"/>
        <w:ind w:left="120"/>
        <w:rPr>
          <w:rFonts w:ascii="Calibri" w:eastAsia="Times New Roman" w:hAnsi="Calibri" w:cs="Times New Roman"/>
        </w:rPr>
      </w:pPr>
      <w:r w:rsidRPr="00B54B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F478D6A" wp14:editId="1708E6BD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BC3" w:rsidRPr="00B54BC3" w:rsidRDefault="00B54BC3" w:rsidP="00B54BC3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B54BC3" w:rsidRPr="00B54BC3" w:rsidTr="00B54BC3">
        <w:tc>
          <w:tcPr>
            <w:tcW w:w="3114" w:type="dxa"/>
          </w:tcPr>
          <w:p w:rsidR="00B54BC3" w:rsidRPr="00B54BC3" w:rsidRDefault="00B54BC3" w:rsidP="00B54B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B54BC3" w:rsidRPr="00B54BC3" w:rsidRDefault="00B54BC3" w:rsidP="00B54B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B54BC3" w:rsidRPr="00B54BC3" w:rsidRDefault="00B54BC3" w:rsidP="00B54B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B5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B54BC3" w:rsidRPr="00B54BC3" w:rsidRDefault="00B54BC3" w:rsidP="00B54B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4162" w:rsidRPr="00314162" w:rsidRDefault="00314162" w:rsidP="0031416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2E52D8" w:rsidRDefault="002E52D8" w:rsidP="008F332D">
      <w:pPr>
        <w:shd w:val="clear" w:color="auto" w:fill="FFFFFF"/>
        <w:rPr>
          <w:kern w:val="2"/>
          <w:sz w:val="28"/>
          <w:szCs w:val="28"/>
        </w:rPr>
      </w:pPr>
    </w:p>
    <w:p w:rsidR="002E52D8" w:rsidRPr="00AA77C4" w:rsidRDefault="002E52D8" w:rsidP="002E52D8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A77C4">
        <w:rPr>
          <w:rFonts w:ascii="Times New Roman" w:hAnsi="Times New Roman" w:cs="Times New Roman"/>
          <w:kern w:val="2"/>
          <w:sz w:val="28"/>
          <w:szCs w:val="28"/>
        </w:rPr>
        <w:t>ДОПОЛНИТЕЛЬНАЯ ОБЩЕОБРАЗОВАТЕЛЬНАЯ</w:t>
      </w:r>
    </w:p>
    <w:p w:rsidR="002E52D8" w:rsidRPr="00AA77C4" w:rsidRDefault="002E52D8" w:rsidP="002E52D8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A77C4">
        <w:rPr>
          <w:rFonts w:ascii="Times New Roman" w:hAnsi="Times New Roman" w:cs="Times New Roman"/>
          <w:kern w:val="2"/>
          <w:sz w:val="28"/>
          <w:szCs w:val="28"/>
        </w:rPr>
        <w:t>ОБЩЕРАЗВИВАЮЩАЯ  ПРОГРАММА</w:t>
      </w:r>
    </w:p>
    <w:p w:rsidR="002E52D8" w:rsidRPr="00306EE6" w:rsidRDefault="002E52D8" w:rsidP="00306EE6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A77C4">
        <w:rPr>
          <w:rFonts w:ascii="Times New Roman" w:hAnsi="Times New Roman" w:cs="Times New Roman"/>
          <w:kern w:val="2"/>
          <w:sz w:val="28"/>
          <w:szCs w:val="28"/>
        </w:rPr>
        <w:t>ХУДОЖЕСТВЕННОЙ НАПРАВЛЕННОСТИ</w:t>
      </w:r>
    </w:p>
    <w:p w:rsidR="002E52D8" w:rsidRPr="00264A98" w:rsidRDefault="008422AB" w:rsidP="002E52D8">
      <w:pPr>
        <w:shd w:val="clear" w:color="auto" w:fill="FFFFFF"/>
        <w:jc w:val="center"/>
        <w:rPr>
          <w:rFonts w:ascii="Times New Roman" w:hAnsi="Times New Roman" w:cs="Times New Roman"/>
          <w:kern w:val="2"/>
          <w:sz w:val="40"/>
          <w:szCs w:val="40"/>
        </w:rPr>
      </w:pPr>
      <w:r>
        <w:rPr>
          <w:rFonts w:ascii="Times New Roman" w:hAnsi="Times New Roman" w:cs="Times New Roman"/>
          <w:kern w:val="2"/>
          <w:sz w:val="40"/>
          <w:szCs w:val="40"/>
        </w:rPr>
        <w:t>«</w:t>
      </w:r>
      <w:r w:rsidR="00306EE6">
        <w:rPr>
          <w:rFonts w:ascii="Times New Roman" w:hAnsi="Times New Roman" w:cs="Times New Roman"/>
          <w:kern w:val="2"/>
          <w:sz w:val="40"/>
          <w:szCs w:val="40"/>
        </w:rPr>
        <w:t>Роспись по дереву</w:t>
      </w:r>
      <w:r w:rsidR="00264A98" w:rsidRPr="00264A98">
        <w:rPr>
          <w:rFonts w:ascii="Times New Roman" w:hAnsi="Times New Roman" w:cs="Times New Roman"/>
          <w:kern w:val="2"/>
          <w:sz w:val="40"/>
          <w:szCs w:val="40"/>
        </w:rPr>
        <w:t>»</w:t>
      </w:r>
    </w:p>
    <w:p w:rsidR="002E52D8" w:rsidRDefault="002E52D8" w:rsidP="002E52D8">
      <w:pPr>
        <w:shd w:val="clear" w:color="auto" w:fill="FFFFFF"/>
        <w:jc w:val="center"/>
        <w:rPr>
          <w:kern w:val="2"/>
          <w:sz w:val="28"/>
          <w:szCs w:val="28"/>
        </w:rPr>
      </w:pPr>
    </w:p>
    <w:p w:rsidR="002E52D8" w:rsidRDefault="002E52D8" w:rsidP="00CB1BF5">
      <w:pPr>
        <w:shd w:val="clear" w:color="auto" w:fill="FFFFFF"/>
        <w:jc w:val="right"/>
        <w:rPr>
          <w:kern w:val="2"/>
          <w:sz w:val="28"/>
          <w:szCs w:val="28"/>
        </w:rPr>
      </w:pPr>
    </w:p>
    <w:p w:rsidR="00306EE6" w:rsidRDefault="00306EE6" w:rsidP="00CB1BF5">
      <w:pPr>
        <w:shd w:val="clear" w:color="auto" w:fill="FFFFFF"/>
        <w:jc w:val="right"/>
        <w:rPr>
          <w:kern w:val="2"/>
          <w:sz w:val="28"/>
          <w:szCs w:val="28"/>
        </w:rPr>
      </w:pPr>
    </w:p>
    <w:p w:rsidR="00306EE6" w:rsidRPr="00306EE6" w:rsidRDefault="00306EE6" w:rsidP="00306EE6">
      <w:pPr>
        <w:shd w:val="clear" w:color="auto" w:fill="FFFFFF"/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06EE6">
        <w:rPr>
          <w:rFonts w:ascii="Times New Roman" w:hAnsi="Times New Roman" w:cs="Times New Roman"/>
          <w:kern w:val="2"/>
          <w:sz w:val="28"/>
          <w:szCs w:val="28"/>
        </w:rPr>
        <w:t>Разработана:</w:t>
      </w:r>
    </w:p>
    <w:p w:rsidR="002E52D8" w:rsidRPr="00264A98" w:rsidRDefault="002E52D8" w:rsidP="00CB1BF5">
      <w:pPr>
        <w:pStyle w:val="a3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264A98">
        <w:rPr>
          <w:rFonts w:ascii="Times New Roman" w:hAnsi="Times New Roman" w:cs="Times New Roman"/>
          <w:kern w:val="2"/>
          <w:sz w:val="28"/>
          <w:szCs w:val="28"/>
        </w:rPr>
        <w:t>Педагог</w:t>
      </w:r>
      <w:r w:rsidR="00306EE6">
        <w:rPr>
          <w:rFonts w:ascii="Times New Roman" w:hAnsi="Times New Roman" w:cs="Times New Roman"/>
          <w:kern w:val="2"/>
          <w:sz w:val="28"/>
          <w:szCs w:val="28"/>
        </w:rPr>
        <w:t xml:space="preserve">ом </w:t>
      </w:r>
      <w:r w:rsidRPr="00264A98">
        <w:rPr>
          <w:rFonts w:ascii="Times New Roman" w:hAnsi="Times New Roman" w:cs="Times New Roman"/>
          <w:kern w:val="2"/>
          <w:sz w:val="28"/>
          <w:szCs w:val="28"/>
        </w:rPr>
        <w:t xml:space="preserve"> дополнительного образования</w:t>
      </w:r>
    </w:p>
    <w:p w:rsidR="002E52D8" w:rsidRPr="00264A98" w:rsidRDefault="008F332D" w:rsidP="00CB1BF5">
      <w:pPr>
        <w:pStyle w:val="a3"/>
        <w:jc w:val="right"/>
        <w:rPr>
          <w:rFonts w:ascii="Times New Roman" w:hAnsi="Times New Roman" w:cs="Times New Roman"/>
          <w:b/>
          <w:kern w:val="2"/>
          <w:sz w:val="28"/>
          <w:szCs w:val="28"/>
        </w:rPr>
      </w:pPr>
      <w:proofErr w:type="spellStart"/>
      <w:r w:rsidRPr="00264A98">
        <w:rPr>
          <w:rFonts w:ascii="Times New Roman" w:hAnsi="Times New Roman" w:cs="Times New Roman"/>
          <w:b/>
          <w:kern w:val="2"/>
          <w:sz w:val="28"/>
          <w:szCs w:val="28"/>
        </w:rPr>
        <w:t>Сибиряков</w:t>
      </w:r>
      <w:r w:rsidR="00306EE6">
        <w:rPr>
          <w:rFonts w:ascii="Times New Roman" w:hAnsi="Times New Roman" w:cs="Times New Roman"/>
          <w:b/>
          <w:kern w:val="2"/>
          <w:sz w:val="28"/>
          <w:szCs w:val="28"/>
        </w:rPr>
        <w:t>ой</w:t>
      </w:r>
      <w:proofErr w:type="spellEnd"/>
      <w:r w:rsidR="00306EE6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264A98">
        <w:rPr>
          <w:rFonts w:ascii="Times New Roman" w:hAnsi="Times New Roman" w:cs="Times New Roman"/>
          <w:b/>
          <w:kern w:val="2"/>
          <w:sz w:val="28"/>
          <w:szCs w:val="28"/>
        </w:rPr>
        <w:t xml:space="preserve"> И</w:t>
      </w:r>
      <w:r w:rsidR="00306EE6">
        <w:rPr>
          <w:rFonts w:ascii="Times New Roman" w:hAnsi="Times New Roman" w:cs="Times New Roman"/>
          <w:b/>
          <w:kern w:val="2"/>
          <w:sz w:val="28"/>
          <w:szCs w:val="28"/>
        </w:rPr>
        <w:t>.</w:t>
      </w:r>
      <w:r w:rsidRPr="00264A98">
        <w:rPr>
          <w:rFonts w:ascii="Times New Roman" w:hAnsi="Times New Roman" w:cs="Times New Roman"/>
          <w:b/>
          <w:kern w:val="2"/>
          <w:sz w:val="28"/>
          <w:szCs w:val="28"/>
        </w:rPr>
        <w:t>В</w:t>
      </w:r>
      <w:r w:rsidR="00306EE6">
        <w:rPr>
          <w:rFonts w:ascii="Times New Roman" w:hAnsi="Times New Roman" w:cs="Times New Roman"/>
          <w:b/>
          <w:kern w:val="2"/>
          <w:sz w:val="28"/>
          <w:szCs w:val="28"/>
        </w:rPr>
        <w:t>.</w:t>
      </w:r>
    </w:p>
    <w:p w:rsidR="002E52D8" w:rsidRPr="00264A98" w:rsidRDefault="004A5BEC" w:rsidP="00CB1BF5">
      <w:pPr>
        <w:pStyle w:val="a3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высшая </w:t>
      </w:r>
      <w:r w:rsidR="002E52D8" w:rsidRPr="00264A98">
        <w:rPr>
          <w:rFonts w:ascii="Times New Roman" w:hAnsi="Times New Roman" w:cs="Times New Roman"/>
          <w:kern w:val="2"/>
          <w:sz w:val="28"/>
          <w:szCs w:val="28"/>
        </w:rPr>
        <w:t xml:space="preserve"> квалификационная  категория</w:t>
      </w:r>
    </w:p>
    <w:p w:rsidR="002E52D8" w:rsidRDefault="002E52D8" w:rsidP="002E52D8">
      <w:pPr>
        <w:shd w:val="clear" w:color="auto" w:fill="FFFFFF"/>
        <w:jc w:val="center"/>
        <w:rPr>
          <w:kern w:val="2"/>
          <w:sz w:val="28"/>
          <w:szCs w:val="28"/>
        </w:rPr>
      </w:pPr>
    </w:p>
    <w:p w:rsidR="002E52D8" w:rsidRPr="004A5BEC" w:rsidRDefault="002E52D8" w:rsidP="002E52D8">
      <w:pPr>
        <w:shd w:val="clear" w:color="auto" w:fill="FFFFFF"/>
        <w:rPr>
          <w:kern w:val="2"/>
          <w:sz w:val="28"/>
          <w:szCs w:val="28"/>
        </w:rPr>
      </w:pPr>
    </w:p>
    <w:p w:rsidR="002E52D8" w:rsidRPr="004A5BEC" w:rsidRDefault="004A5BEC" w:rsidP="004A5B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5BEC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264A98" w:rsidRPr="004A5BEC">
        <w:rPr>
          <w:rFonts w:ascii="Times New Roman" w:hAnsi="Times New Roman" w:cs="Times New Roman"/>
          <w:sz w:val="28"/>
          <w:szCs w:val="28"/>
        </w:rPr>
        <w:t>:</w:t>
      </w:r>
      <w:r w:rsidR="00E418ED">
        <w:rPr>
          <w:rFonts w:ascii="Times New Roman" w:hAnsi="Times New Roman" w:cs="Times New Roman"/>
          <w:sz w:val="28"/>
          <w:szCs w:val="28"/>
        </w:rPr>
        <w:t>1год</w:t>
      </w:r>
    </w:p>
    <w:p w:rsidR="002E52D8" w:rsidRPr="004A5BEC" w:rsidRDefault="00E418ED" w:rsidP="00AA7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E52D8" w:rsidRPr="004A5BEC">
        <w:rPr>
          <w:rFonts w:ascii="Times New Roman" w:hAnsi="Times New Roman" w:cs="Times New Roman"/>
          <w:sz w:val="28"/>
          <w:szCs w:val="28"/>
        </w:rPr>
        <w:t xml:space="preserve">для  детей в возрасте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E52D8" w:rsidRPr="004A5BEC">
        <w:rPr>
          <w:rFonts w:ascii="Times New Roman" w:hAnsi="Times New Roman" w:cs="Times New Roman"/>
          <w:sz w:val="28"/>
          <w:szCs w:val="28"/>
        </w:rPr>
        <w:t>-1</w:t>
      </w:r>
      <w:r w:rsidR="00213A71">
        <w:rPr>
          <w:rFonts w:ascii="Times New Roman" w:hAnsi="Times New Roman" w:cs="Times New Roman"/>
          <w:sz w:val="28"/>
          <w:szCs w:val="28"/>
        </w:rPr>
        <w:t>2</w:t>
      </w:r>
      <w:r w:rsidR="002E52D8" w:rsidRPr="004A5BEC">
        <w:rPr>
          <w:rFonts w:ascii="Times New Roman" w:hAnsi="Times New Roman" w:cs="Times New Roman"/>
          <w:sz w:val="28"/>
          <w:szCs w:val="28"/>
        </w:rPr>
        <w:t>лет</w:t>
      </w:r>
    </w:p>
    <w:p w:rsidR="00264A98" w:rsidRPr="004A5BEC" w:rsidRDefault="00264A98" w:rsidP="008F332D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64A98" w:rsidRPr="004A5BEC" w:rsidRDefault="00264A98" w:rsidP="008F332D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64A98" w:rsidRDefault="00264A98" w:rsidP="004A5BEC">
      <w:pPr>
        <w:pStyle w:val="a3"/>
        <w:rPr>
          <w:rFonts w:ascii="Times New Roman" w:hAnsi="Times New Roman" w:cs="Times New Roman"/>
          <w:kern w:val="2"/>
          <w:sz w:val="24"/>
          <w:szCs w:val="24"/>
        </w:rPr>
      </w:pPr>
    </w:p>
    <w:p w:rsidR="00E418ED" w:rsidRDefault="00E418ED" w:rsidP="004A5BEC">
      <w:pPr>
        <w:pStyle w:val="a3"/>
        <w:rPr>
          <w:rFonts w:ascii="Times New Roman" w:hAnsi="Times New Roman" w:cs="Times New Roman"/>
          <w:kern w:val="2"/>
          <w:sz w:val="24"/>
          <w:szCs w:val="24"/>
        </w:rPr>
      </w:pPr>
    </w:p>
    <w:p w:rsidR="00E418ED" w:rsidRDefault="00E418ED" w:rsidP="004A5BEC">
      <w:pPr>
        <w:pStyle w:val="a3"/>
        <w:rPr>
          <w:rFonts w:ascii="Times New Roman" w:hAnsi="Times New Roman" w:cs="Times New Roman"/>
          <w:kern w:val="2"/>
          <w:sz w:val="24"/>
          <w:szCs w:val="24"/>
        </w:rPr>
      </w:pPr>
    </w:p>
    <w:p w:rsidR="00264A98" w:rsidRPr="00264A98" w:rsidRDefault="008F332D" w:rsidP="00B54BC3">
      <w:pPr>
        <w:pStyle w:val="a3"/>
        <w:jc w:val="center"/>
        <w:rPr>
          <w:rFonts w:ascii="Times New Roman" w:hAnsi="Times New Roman" w:cs="Times New Roman"/>
          <w:kern w:val="2"/>
        </w:rPr>
      </w:pPr>
      <w:bookmarkStart w:id="2" w:name="_GoBack"/>
      <w:bookmarkEnd w:id="2"/>
      <w:r w:rsidRPr="00264A98">
        <w:rPr>
          <w:rFonts w:ascii="Times New Roman" w:hAnsi="Times New Roman" w:cs="Times New Roman"/>
          <w:kern w:val="2"/>
        </w:rPr>
        <w:t>с. Шуйское</w:t>
      </w:r>
    </w:p>
    <w:p w:rsidR="00264A98" w:rsidRDefault="00264A98" w:rsidP="00682D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8ED" w:rsidRDefault="00A25281" w:rsidP="00E86A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418ED" w:rsidRDefault="00E418ED" w:rsidP="00E86A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8ED" w:rsidRPr="00CB6E86" w:rsidRDefault="00E418ED" w:rsidP="00E4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b/>
          <w:sz w:val="24"/>
          <w:szCs w:val="24"/>
        </w:rPr>
        <w:t>Нормативно – правовое обеспечение программы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1.Конституция Российской Федерации; 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2.Федеральный Закон от 29.12.2012 № 273-ФЗ «Об образовании в Российской Федерации». 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>3.Концепция развития дополнительного образования, утвержденная 4 сентября 2014 года № 1726- р.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4.Порядок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B6E86">
        <w:rPr>
          <w:rFonts w:ascii="Times New Roman" w:eastAsia="Times New Roman" w:hAnsi="Times New Roman" w:cs="Times New Roman"/>
          <w:sz w:val="24"/>
          <w:szCs w:val="24"/>
        </w:rPr>
        <w:t>утверждён Приказом министерства образования и науки Российской Федерации (</w:t>
      </w:r>
      <w:proofErr w:type="spellStart"/>
      <w:r w:rsidRPr="00CB6E86">
        <w:rPr>
          <w:rFonts w:ascii="Times New Roman" w:eastAsia="Times New Roman" w:hAnsi="Times New Roman" w:cs="Times New Roman"/>
          <w:sz w:val="24"/>
          <w:szCs w:val="24"/>
        </w:rPr>
        <w:t>Миробрнауки</w:t>
      </w:r>
      <w:proofErr w:type="spellEnd"/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 России) от 29 августа 2013 г. № 1008.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5.Письмо </w:t>
      </w:r>
      <w:proofErr w:type="spellStart"/>
      <w:r w:rsidRPr="00CB6E86">
        <w:rPr>
          <w:rFonts w:ascii="Times New Roman" w:eastAsia="Times New Roman" w:hAnsi="Times New Roman" w:cs="Times New Roman"/>
          <w:sz w:val="24"/>
          <w:szCs w:val="24"/>
        </w:rPr>
        <w:t>Миробрнауки</w:t>
      </w:r>
      <w:proofErr w:type="spellEnd"/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E418ED" w:rsidRPr="00CB6E86" w:rsidRDefault="00E418ED" w:rsidP="00E41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86">
        <w:rPr>
          <w:rFonts w:ascii="Times New Roman" w:eastAsia="Times New Roman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CB6E8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B6E86">
        <w:rPr>
          <w:rFonts w:ascii="Times New Roman" w:eastAsia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8422AB" w:rsidRDefault="008422AB" w:rsidP="008422A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 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  Что же понимается под творческими способностями? 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  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  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Педагогическая целесообразность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Работа в кружке «Декоративно-прикладное творчество»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firstLine="708"/>
        <w:jc w:val="both"/>
      </w:pPr>
      <w:r w:rsidRPr="008422AB">
        <w:t>Одной из главных задач обучения и воспитания детей на занятиях является обогащение мировосприятия ребенка, т.е. развитие его  творческой культуры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Новизна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Работу в объединении</w:t>
      </w:r>
      <w:r w:rsidRPr="008422AB">
        <w:rPr>
          <w:rFonts w:ascii="Times New Roman" w:hAnsi="Times New Roman" w:cs="Times New Roman"/>
          <w:sz w:val="24"/>
          <w:szCs w:val="24"/>
        </w:rPr>
        <w:t xml:space="preserve"> строится так, чтобы она не дублировала программный материал по труду, а чтобы внеклассные занятия расширял</w:t>
      </w:r>
      <w:r w:rsidR="00BE0CE3">
        <w:rPr>
          <w:rFonts w:ascii="Times New Roman" w:hAnsi="Times New Roman" w:cs="Times New Roman"/>
          <w:sz w:val="24"/>
          <w:szCs w:val="24"/>
        </w:rPr>
        <w:t xml:space="preserve">и и </w:t>
      </w:r>
      <w:r w:rsidRPr="008422AB">
        <w:rPr>
          <w:rFonts w:ascii="Times New Roman" w:hAnsi="Times New Roman" w:cs="Times New Roman"/>
          <w:sz w:val="24"/>
          <w:szCs w:val="24"/>
        </w:rPr>
        <w:t xml:space="preserve">  осваивали новую технику рисования. Работа  кружка организована с учётом опыта детей и их возрастных особенностей. </w:t>
      </w:r>
    </w:p>
    <w:p w:rsidR="008422AB" w:rsidRPr="008422AB" w:rsidRDefault="008422AB" w:rsidP="008422AB">
      <w:pPr>
        <w:pStyle w:val="c22"/>
        <w:shd w:val="clear" w:color="auto" w:fill="FFFFFF"/>
        <w:spacing w:before="0" w:beforeAutospacing="0" w:after="0" w:afterAutospacing="0"/>
        <w:jc w:val="both"/>
      </w:pPr>
      <w:r w:rsidRPr="008422AB">
        <w:rPr>
          <w:rStyle w:val="c4"/>
        </w:rPr>
        <w:t xml:space="preserve">      1. В структуру программы включено изучение трёх различных видов ДПИ.</w:t>
      </w:r>
    </w:p>
    <w:p w:rsidR="008422AB" w:rsidRPr="008422AB" w:rsidRDefault="008422AB" w:rsidP="008422AB">
      <w:pPr>
        <w:pStyle w:val="c22"/>
        <w:shd w:val="clear" w:color="auto" w:fill="FFFFFF"/>
        <w:spacing w:before="0" w:beforeAutospacing="0" w:after="0" w:afterAutospacing="0"/>
        <w:jc w:val="both"/>
      </w:pPr>
      <w:r w:rsidRPr="008422AB">
        <w:rPr>
          <w:rStyle w:val="c4"/>
        </w:rPr>
        <w:t xml:space="preserve">      2. Интеграция со смежными дисциплинами – историей, основами композиции, основами </w:t>
      </w:r>
      <w:proofErr w:type="spellStart"/>
      <w:r w:rsidRPr="008422AB">
        <w:rPr>
          <w:rStyle w:val="c4"/>
        </w:rPr>
        <w:t>цветоведения</w:t>
      </w:r>
      <w:proofErr w:type="spellEnd"/>
      <w:r w:rsidRPr="008422AB">
        <w:rPr>
          <w:rStyle w:val="c4"/>
        </w:rPr>
        <w:t xml:space="preserve"> – значительно расширяет кругозор учащихся и способствует углублению знаний</w:t>
      </w:r>
    </w:p>
    <w:p w:rsidR="008422AB" w:rsidRPr="008422AB" w:rsidRDefault="008422AB" w:rsidP="008422AB">
      <w:pPr>
        <w:pStyle w:val="c22"/>
        <w:shd w:val="clear" w:color="auto" w:fill="FFFFFF"/>
        <w:spacing w:before="0" w:beforeAutospacing="0" w:after="0" w:afterAutospacing="0"/>
        <w:jc w:val="both"/>
      </w:pPr>
      <w:r w:rsidRPr="008422AB">
        <w:rPr>
          <w:rStyle w:val="c4"/>
        </w:rPr>
        <w:lastRenderedPageBreak/>
        <w:t xml:space="preserve">      3. Реализация творческого потенциала через активное участие</w:t>
      </w:r>
      <w:r w:rsidR="00BE0CE3">
        <w:rPr>
          <w:rStyle w:val="c4"/>
        </w:rPr>
        <w:t xml:space="preserve"> в выставках, </w:t>
      </w:r>
      <w:r w:rsidRPr="008422AB">
        <w:rPr>
          <w:rStyle w:val="c4"/>
        </w:rPr>
        <w:t xml:space="preserve"> конкурсах, благотворительных акциях и в других мероприятиях.</w:t>
      </w:r>
    </w:p>
    <w:p w:rsidR="008422AB" w:rsidRPr="008422AB" w:rsidRDefault="008422AB" w:rsidP="008422AB">
      <w:pPr>
        <w:pStyle w:val="c22"/>
        <w:shd w:val="clear" w:color="auto" w:fill="FFFFFF"/>
        <w:spacing w:before="0" w:beforeAutospacing="0" w:after="0" w:afterAutospacing="0"/>
        <w:jc w:val="both"/>
      </w:pPr>
      <w:r w:rsidRPr="008422AB">
        <w:rPr>
          <w:rStyle w:val="c4"/>
        </w:rPr>
        <w:t xml:space="preserve">      4. В работе с детьми применяется </w:t>
      </w:r>
      <w:proofErr w:type="spellStart"/>
      <w:r w:rsidRPr="008422AB">
        <w:rPr>
          <w:rStyle w:val="c4"/>
        </w:rPr>
        <w:t>деятельностный</w:t>
      </w:r>
      <w:proofErr w:type="spellEnd"/>
      <w:r w:rsidRPr="008422AB">
        <w:rPr>
          <w:rStyle w:val="c4"/>
        </w:rPr>
        <w:t xml:space="preserve"> подход, который учит применять в быту навыки изготовления различных сувениров.</w:t>
      </w:r>
    </w:p>
    <w:p w:rsidR="008422AB" w:rsidRPr="008422AB" w:rsidRDefault="008422AB" w:rsidP="008422AB">
      <w:pPr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 xml:space="preserve">Цель программы </w:t>
      </w:r>
      <w:r w:rsidRPr="008422AB">
        <w:rPr>
          <w:rFonts w:ascii="Times New Roman" w:hAnsi="Times New Roman" w:cs="Times New Roman"/>
          <w:sz w:val="24"/>
          <w:szCs w:val="24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 xml:space="preserve">Задачи программы 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8422AB" w:rsidRPr="008422AB" w:rsidRDefault="008422AB" w:rsidP="008422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закрепление и расширение знаний</w:t>
      </w:r>
      <w:r w:rsidR="00BE0CE3">
        <w:rPr>
          <w:rFonts w:ascii="Times New Roman" w:hAnsi="Times New Roman" w:cs="Times New Roman"/>
          <w:sz w:val="24"/>
          <w:szCs w:val="24"/>
        </w:rPr>
        <w:t xml:space="preserve"> и умений, </w:t>
      </w:r>
      <w:r w:rsidRPr="008422AB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способствовать их систематизации; обучение приемам работы с инструментами; </w:t>
      </w:r>
    </w:p>
    <w:p w:rsidR="008422AB" w:rsidRPr="008422AB" w:rsidRDefault="008422AB" w:rsidP="008422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обучение умению планирования своей работы;</w:t>
      </w:r>
    </w:p>
    <w:p w:rsidR="008422AB" w:rsidRPr="008422AB" w:rsidRDefault="008422AB" w:rsidP="008422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обучение приемам работы с различными материалами; обучение приемам самостоятельной разработки поделок.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8422AB" w:rsidRPr="008422AB" w:rsidRDefault="008422AB" w:rsidP="00842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развитие у детей художественного вкуса и творческого потенциала; </w:t>
      </w:r>
    </w:p>
    <w:p w:rsidR="008422AB" w:rsidRPr="008422AB" w:rsidRDefault="008422AB" w:rsidP="00842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развитие образного мышления и воображения; </w:t>
      </w:r>
    </w:p>
    <w:p w:rsidR="008422AB" w:rsidRPr="008422AB" w:rsidRDefault="008422AB" w:rsidP="00842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создание условий к саморазвитию учащихся; </w:t>
      </w:r>
    </w:p>
    <w:p w:rsidR="008422AB" w:rsidRPr="008422AB" w:rsidRDefault="008422AB" w:rsidP="00842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развитие у детей эстетического восприятия окружающего мира.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8422AB" w:rsidRPr="008422AB" w:rsidRDefault="008422AB" w:rsidP="008422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воспитание уважения к труду и людям труда; </w:t>
      </w:r>
    </w:p>
    <w:p w:rsidR="008422AB" w:rsidRPr="008422AB" w:rsidRDefault="008422AB" w:rsidP="008422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формирование чувства коллективизма; </w:t>
      </w:r>
    </w:p>
    <w:p w:rsidR="008422AB" w:rsidRPr="008422AB" w:rsidRDefault="008422AB" w:rsidP="008422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воспитание аккуратности; </w:t>
      </w:r>
    </w:p>
    <w:p w:rsidR="008422AB" w:rsidRPr="008422AB" w:rsidRDefault="008422AB" w:rsidP="008422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развитие любви к природе;</w:t>
      </w:r>
    </w:p>
    <w:p w:rsidR="008422AB" w:rsidRPr="008422AB" w:rsidRDefault="008422AB" w:rsidP="008422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22AB" w:rsidRPr="008422AB" w:rsidRDefault="008422AB" w:rsidP="008422A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Организационные условия образовательного процесса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  Предлагаемая программа имеет </w:t>
      </w:r>
      <w:r w:rsidRPr="008422AB">
        <w:rPr>
          <w:i/>
          <w:iCs/>
        </w:rPr>
        <w:t>художественную  направленность</w:t>
      </w:r>
      <w:r w:rsidRPr="008422AB"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:rsidR="008422AB" w:rsidRPr="008422AB" w:rsidRDefault="008422AB" w:rsidP="00842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Объем программы для группы:</w:t>
      </w: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BE0CE3" w:rsidRPr="008422AB" w:rsidTr="00BE0CE3">
        <w:tc>
          <w:tcPr>
            <w:tcW w:w="10207" w:type="dxa"/>
          </w:tcPr>
          <w:p w:rsidR="00BE0CE3" w:rsidRPr="008422AB" w:rsidRDefault="00BE0CE3" w:rsidP="00BE0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1-го года обучения</w:t>
            </w:r>
          </w:p>
        </w:tc>
      </w:tr>
      <w:tr w:rsidR="00BE0CE3" w:rsidRPr="008422AB" w:rsidTr="00BE0CE3">
        <w:tc>
          <w:tcPr>
            <w:tcW w:w="10207" w:type="dxa"/>
          </w:tcPr>
          <w:p w:rsidR="00BE0CE3" w:rsidRPr="008422AB" w:rsidRDefault="00213A71" w:rsidP="00213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E0CE3"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Программа кружка «Декоративно-прикладного т</w:t>
      </w:r>
      <w:r w:rsidR="00BE0CE3">
        <w:rPr>
          <w:rFonts w:ascii="Times New Roman" w:hAnsi="Times New Roman" w:cs="Times New Roman"/>
          <w:sz w:val="24"/>
          <w:szCs w:val="24"/>
        </w:rPr>
        <w:t>ворчест</w:t>
      </w:r>
      <w:r w:rsidR="00213A71">
        <w:rPr>
          <w:rFonts w:ascii="Times New Roman" w:hAnsi="Times New Roman" w:cs="Times New Roman"/>
          <w:sz w:val="24"/>
          <w:szCs w:val="24"/>
        </w:rPr>
        <w:t>ва» рассчитана на детей 11 до 12</w:t>
      </w:r>
      <w:r w:rsidR="00BE0CE3">
        <w:rPr>
          <w:rFonts w:ascii="Times New Roman" w:hAnsi="Times New Roman" w:cs="Times New Roman"/>
          <w:sz w:val="24"/>
          <w:szCs w:val="24"/>
        </w:rPr>
        <w:t xml:space="preserve"> лет. Группа работает 1 р</w:t>
      </w:r>
      <w:r w:rsidR="00213A71">
        <w:rPr>
          <w:rFonts w:ascii="Times New Roman" w:hAnsi="Times New Roman" w:cs="Times New Roman"/>
          <w:sz w:val="24"/>
          <w:szCs w:val="24"/>
        </w:rPr>
        <w:t xml:space="preserve">аз в неделю по 1 часу, всего 34 </w:t>
      </w:r>
      <w:r w:rsidR="00BE0CE3">
        <w:rPr>
          <w:rFonts w:ascii="Times New Roman" w:hAnsi="Times New Roman" w:cs="Times New Roman"/>
          <w:sz w:val="24"/>
          <w:szCs w:val="24"/>
        </w:rPr>
        <w:t xml:space="preserve">часа за учебный год. </w:t>
      </w:r>
      <w:r w:rsidRPr="008422AB">
        <w:rPr>
          <w:rFonts w:ascii="Times New Roman" w:hAnsi="Times New Roman" w:cs="Times New Roman"/>
          <w:sz w:val="24"/>
          <w:szCs w:val="24"/>
        </w:rPr>
        <w:t>Практические занятия составляют большую часть программы.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lastRenderedPageBreak/>
        <w:t xml:space="preserve">  Рекомендуем</w:t>
      </w:r>
      <w:r w:rsidR="00213A71">
        <w:rPr>
          <w:rFonts w:ascii="Times New Roman" w:hAnsi="Times New Roman" w:cs="Times New Roman"/>
          <w:sz w:val="24"/>
          <w:szCs w:val="24"/>
        </w:rPr>
        <w:t>ый минимальный состав группы:  14</w:t>
      </w:r>
      <w:r w:rsidRPr="008422A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   Режим занятий по программе разработан согласно требованиям СанПиН 2.4.4.3172-14, календарного учебного графика учреждения и составляет </w:t>
      </w:r>
    </w:p>
    <w:p w:rsidR="008422AB" w:rsidRPr="008422AB" w:rsidRDefault="00213A71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8422AB" w:rsidRPr="008422AB">
        <w:rPr>
          <w:rFonts w:ascii="Times New Roman" w:hAnsi="Times New Roman" w:cs="Times New Roman"/>
          <w:sz w:val="24"/>
          <w:szCs w:val="24"/>
        </w:rPr>
        <w:t xml:space="preserve"> учебных недель, продолжительностью 5 дней в неделю, итоговая аттестация 18-24мая. </w:t>
      </w:r>
    </w:p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rPr>
          <w:bCs/>
          <w:iCs/>
          <w:u w:val="single"/>
        </w:rPr>
        <w:t>Принципы</w:t>
      </w:r>
      <w:r w:rsidRPr="008422AB">
        <w:rPr>
          <w:i/>
          <w:iCs/>
        </w:rPr>
        <w:t>, лежащие в основе программы:</w:t>
      </w:r>
    </w:p>
    <w:p w:rsidR="008422AB" w:rsidRPr="008422AB" w:rsidRDefault="008422AB" w:rsidP="008422AB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8422AB">
        <w:t>доступности (простота, соответствие возрастным и индивидуальным особенностям);</w:t>
      </w:r>
    </w:p>
    <w:p w:rsidR="008422AB" w:rsidRPr="008422AB" w:rsidRDefault="008422AB" w:rsidP="008422AB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8422AB">
        <w:t>наглядности (иллюстративность, наличие дидактических материалов). “Чем более органов наших чу</w:t>
      </w:r>
      <w:proofErr w:type="gramStart"/>
      <w:r w:rsidRPr="008422AB">
        <w:t>вств пр</w:t>
      </w:r>
      <w:proofErr w:type="gramEnd"/>
      <w:r w:rsidRPr="008422AB">
        <w:t>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8422AB" w:rsidRPr="008422AB" w:rsidRDefault="008422AB" w:rsidP="008422AB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8422AB"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8422AB" w:rsidRPr="008422AB" w:rsidRDefault="008422AB" w:rsidP="008422AB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8422AB">
        <w:t>научности (обоснованность, наличие методологической базы и теоретической основы);</w:t>
      </w:r>
    </w:p>
    <w:p w:rsidR="008422AB" w:rsidRPr="008422AB" w:rsidRDefault="008422AB" w:rsidP="008422AB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8422AB">
        <w:t xml:space="preserve">«от простого к </w:t>
      </w:r>
      <w:proofErr w:type="gramStart"/>
      <w:r w:rsidRPr="008422AB">
        <w:t>сложному</w:t>
      </w:r>
      <w:proofErr w:type="gramEnd"/>
      <w:r w:rsidRPr="008422AB">
        <w:t>» (научившись элементарным навыкам работы, ребенок применяет свои знания в выполнении сложных творческих работ).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firstLine="709"/>
        <w:jc w:val="both"/>
      </w:pPr>
      <w:r w:rsidRPr="008422AB"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firstLine="709"/>
        <w:jc w:val="both"/>
      </w:pP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Методы и формы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rPr>
          <w:rStyle w:val="a8"/>
        </w:rPr>
        <w:t>В процессе занятий используются различные формы занятий: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 xml:space="preserve">традиционные, комбинированные и практические занятия; лекции, игры, конкурсы и другие. 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  <w:r w:rsidRPr="008422AB">
        <w:t>А также различные методы:</w:t>
      </w:r>
    </w:p>
    <w:p w:rsidR="008422AB" w:rsidRPr="008422AB" w:rsidRDefault="008422AB" w:rsidP="008422AB">
      <w:pPr>
        <w:pStyle w:val="a4"/>
        <w:numPr>
          <w:ilvl w:val="0"/>
          <w:numId w:val="18"/>
        </w:numPr>
        <w:spacing w:before="0" w:beforeAutospacing="0" w:after="0" w:afterAutospacing="0"/>
        <w:jc w:val="both"/>
      </w:pPr>
      <w:r w:rsidRPr="008422AB">
        <w:t>словесный (устное изложение, беседа, рассказ, лекция и т.д.);</w:t>
      </w:r>
    </w:p>
    <w:p w:rsidR="008422AB" w:rsidRPr="008422AB" w:rsidRDefault="008422AB" w:rsidP="008422AB">
      <w:pPr>
        <w:pStyle w:val="a4"/>
        <w:numPr>
          <w:ilvl w:val="0"/>
          <w:numId w:val="18"/>
        </w:numPr>
        <w:spacing w:before="0" w:beforeAutospacing="0" w:after="0" w:afterAutospacing="0"/>
        <w:jc w:val="both"/>
      </w:pPr>
      <w:proofErr w:type="gramStart"/>
      <w:r w:rsidRPr="008422AB">
        <w:t>наглядный  (показ мультимедийных материалов, иллюстраций, наблюдение, показ (выполнение) педагогом, работа по образцу и др.);</w:t>
      </w:r>
      <w:proofErr w:type="gramEnd"/>
    </w:p>
    <w:p w:rsidR="008422AB" w:rsidRPr="008422AB" w:rsidRDefault="008422AB" w:rsidP="008422AB">
      <w:pPr>
        <w:pStyle w:val="a4"/>
        <w:numPr>
          <w:ilvl w:val="0"/>
          <w:numId w:val="18"/>
        </w:numPr>
        <w:spacing w:before="0" w:beforeAutospacing="0" w:after="0" w:afterAutospacing="0"/>
        <w:jc w:val="both"/>
      </w:pPr>
      <w:proofErr w:type="gramStart"/>
      <w:r w:rsidRPr="008422AB">
        <w:t>практический</w:t>
      </w:r>
      <w:proofErr w:type="gramEnd"/>
      <w:r w:rsidRPr="008422AB">
        <w:t xml:space="preserve"> (выполнение работ по инструкционным картам, схемам и др.);</w:t>
      </w:r>
    </w:p>
    <w:p w:rsidR="008422AB" w:rsidRPr="008422AB" w:rsidRDefault="008422AB" w:rsidP="008422AB">
      <w:pPr>
        <w:pStyle w:val="a4"/>
        <w:numPr>
          <w:ilvl w:val="0"/>
          <w:numId w:val="19"/>
        </w:numPr>
        <w:spacing w:before="0" w:beforeAutospacing="0" w:after="0" w:afterAutospacing="0"/>
        <w:jc w:val="both"/>
      </w:pPr>
      <w:proofErr w:type="gramStart"/>
      <w:r w:rsidRPr="008422AB">
        <w:t>объяснительно-иллюстративный</w:t>
      </w:r>
      <w:proofErr w:type="gramEnd"/>
      <w:r w:rsidRPr="008422AB">
        <w:t xml:space="preserve"> – дети воспринимают и усваивают готовую информацию;</w:t>
      </w:r>
    </w:p>
    <w:p w:rsidR="008422AB" w:rsidRPr="008422AB" w:rsidRDefault="008422AB" w:rsidP="008422AB">
      <w:pPr>
        <w:pStyle w:val="a4"/>
        <w:numPr>
          <w:ilvl w:val="0"/>
          <w:numId w:val="19"/>
        </w:numPr>
        <w:spacing w:before="0" w:beforeAutospacing="0" w:after="0" w:afterAutospacing="0"/>
        <w:jc w:val="both"/>
      </w:pPr>
      <w:proofErr w:type="gramStart"/>
      <w:r w:rsidRPr="008422AB">
        <w:t>репродуктивный</w:t>
      </w:r>
      <w:proofErr w:type="gramEnd"/>
      <w:r w:rsidRPr="008422AB">
        <w:t xml:space="preserve"> – учащиеся воспроизводят полученные знания и освоенные способы деятельности;</w:t>
      </w:r>
    </w:p>
    <w:p w:rsidR="008422AB" w:rsidRPr="008422AB" w:rsidRDefault="008422AB" w:rsidP="008422AB">
      <w:pPr>
        <w:pStyle w:val="a4"/>
        <w:numPr>
          <w:ilvl w:val="0"/>
          <w:numId w:val="19"/>
        </w:numPr>
        <w:spacing w:before="0" w:beforeAutospacing="0" w:after="0" w:afterAutospacing="0"/>
        <w:jc w:val="both"/>
      </w:pPr>
      <w:proofErr w:type="gramStart"/>
      <w:r w:rsidRPr="008422AB">
        <w:t>частично-поисковый</w:t>
      </w:r>
      <w:proofErr w:type="gramEnd"/>
      <w:r w:rsidRPr="008422AB">
        <w:t xml:space="preserve"> – участие детей в коллективном поиске, решение поставленной задачи совместно с педагогом;</w:t>
      </w:r>
    </w:p>
    <w:p w:rsidR="008422AB" w:rsidRPr="008422AB" w:rsidRDefault="008422AB" w:rsidP="008422AB">
      <w:pPr>
        <w:pStyle w:val="a4"/>
        <w:numPr>
          <w:ilvl w:val="0"/>
          <w:numId w:val="19"/>
        </w:numPr>
        <w:spacing w:before="0" w:beforeAutospacing="0" w:after="0" w:afterAutospacing="0"/>
        <w:jc w:val="both"/>
      </w:pPr>
      <w:proofErr w:type="gramStart"/>
      <w:r w:rsidRPr="008422AB">
        <w:t>исследовательский</w:t>
      </w:r>
      <w:proofErr w:type="gramEnd"/>
      <w:r w:rsidRPr="008422AB">
        <w:t xml:space="preserve"> – самостоятельная творческая работа учащихся.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left="360"/>
        <w:jc w:val="both"/>
      </w:pPr>
    </w:p>
    <w:p w:rsidR="008422AB" w:rsidRPr="008422AB" w:rsidRDefault="008422AB" w:rsidP="008422AB">
      <w:pPr>
        <w:pStyle w:val="a4"/>
        <w:spacing w:before="0" w:beforeAutospacing="0" w:after="0" w:afterAutospacing="0"/>
        <w:jc w:val="center"/>
        <w:rPr>
          <w:rStyle w:val="a8"/>
          <w:i w:val="0"/>
          <w:u w:val="single"/>
        </w:rPr>
      </w:pPr>
      <w:r w:rsidRPr="008422AB">
        <w:rPr>
          <w:rStyle w:val="a8"/>
          <w:u w:val="single"/>
        </w:rPr>
        <w:t>Методы, в основе которых лежит форма организации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center"/>
        <w:rPr>
          <w:i/>
          <w:u w:val="single"/>
        </w:rPr>
      </w:pPr>
      <w:r w:rsidRPr="008422AB">
        <w:rPr>
          <w:rStyle w:val="a8"/>
          <w:u w:val="single"/>
        </w:rPr>
        <w:t xml:space="preserve"> деятельности учащихся на занятиях: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proofErr w:type="gramStart"/>
      <w:r w:rsidRPr="008422AB">
        <w:t>фронтальный</w:t>
      </w:r>
      <w:proofErr w:type="gramEnd"/>
      <w:r w:rsidRPr="008422AB">
        <w:t xml:space="preserve"> – одновременная работа со всеми учащимися;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proofErr w:type="gramStart"/>
      <w:r w:rsidRPr="008422AB">
        <w:t>индивидуально-фронтальный</w:t>
      </w:r>
      <w:proofErr w:type="gramEnd"/>
      <w:r w:rsidRPr="008422AB">
        <w:t xml:space="preserve"> – чередование индивидуальных и фронтальных форм работы;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8422AB">
        <w:t>групповой – организация работы в группах;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proofErr w:type="gramStart"/>
      <w:r w:rsidRPr="008422AB">
        <w:t>индивидуальный</w:t>
      </w:r>
      <w:proofErr w:type="gramEnd"/>
      <w:r w:rsidRPr="008422AB">
        <w:t xml:space="preserve"> – индивидуальное выполнение заданий, решение проблем.</w:t>
      </w:r>
    </w:p>
    <w:p w:rsidR="008422AB" w:rsidRPr="008422AB" w:rsidRDefault="008422AB" w:rsidP="008422A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Программа, </w:t>
      </w:r>
      <w:proofErr w:type="gramStart"/>
      <w:r w:rsidRPr="008422AB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8422AB">
        <w:rPr>
          <w:rFonts w:ascii="Times New Roman" w:hAnsi="Times New Roman" w:cs="Times New Roman"/>
          <w:sz w:val="24"/>
          <w:szCs w:val="24"/>
        </w:rPr>
        <w:t xml:space="preserve"> осуществляется с исполнителем и с применением дистанционных образовательных технологий.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22AB" w:rsidRPr="008422AB" w:rsidRDefault="008422AB" w:rsidP="008422AB">
      <w:pPr>
        <w:pStyle w:val="a4"/>
        <w:spacing w:before="0" w:beforeAutospacing="0" w:after="0" w:afterAutospacing="0"/>
        <w:ind w:left="360"/>
        <w:jc w:val="center"/>
      </w:pPr>
    </w:p>
    <w:p w:rsidR="008422AB" w:rsidRPr="008422AB" w:rsidRDefault="008422AB" w:rsidP="008422AB">
      <w:pPr>
        <w:pStyle w:val="a6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u w:val="single"/>
        </w:rPr>
        <w:t>Планируемые результаты: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 результаты: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формирование и развитие художественного вкуса, интереса к художественному искусству и творческой деятельности;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национальным творчеством разных стран и эпох;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формирование представлений о нравственных нормах, развитие доброжелательности и эмоциональной отзывчивости;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формирование мотивации к художественному творчеству, целеустремлённости и настойчивости в достижении цели в процессе создания ситуации успешности художественно-творческой деятельности учащихся.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3" w:name="h.gjdgxs"/>
      <w:bookmarkEnd w:id="3"/>
      <w:r w:rsidRPr="008422A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Познавательные: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сознательно усваивать сложную информацию абстрактного характера и использовать её для решения разнообразных учебных и поисково-творческих задач;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находить необходимую для выполнения работы информацию в различных источниках; анализировать предлагаемую информацию (образцы изделий, простейшие чертежи, эскизы, рисунки, схемы, модели);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сравнивать, характеризовать и оценивать возможности её использования в собственной деятельности;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Регулятивные: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планировать предстоящую практическую работу, соотносить свои действия с поставленной целью, устанавливая причинно-следственные связи между выполняемыми действиями и их результатом и прогнозировать действия, необходимые для получения планируемых результатов;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осуществлять самоконтроль выполняемых практических действий, корректировку хода практической работы;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своё рабочее место в зависимости от характера выполняемой работы.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Коммуникативные: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варианты решения, аргументировано их </w:t>
      </w:r>
      <w:proofErr w:type="gramStart"/>
      <w:r w:rsidRPr="008422AB">
        <w:rPr>
          <w:rFonts w:ascii="Times New Roman" w:hAnsi="Times New Roman" w:cs="Times New Roman"/>
          <w:sz w:val="24"/>
          <w:szCs w:val="24"/>
        </w:rPr>
        <w:t>излагать</w:t>
      </w:r>
      <w:proofErr w:type="gramEnd"/>
      <w:r w:rsidRPr="008422AB">
        <w:rPr>
          <w:rFonts w:ascii="Times New Roman" w:hAnsi="Times New Roman" w:cs="Times New Roman"/>
          <w:sz w:val="24"/>
          <w:szCs w:val="24"/>
        </w:rPr>
        <w:t>,  выслушивать мнения и идеи товарищей, учитывать их при организации собственной деятельности и совместной работы;</w:t>
      </w:r>
    </w:p>
    <w:p w:rsidR="008422AB" w:rsidRPr="008422AB" w:rsidRDefault="008422AB" w:rsidP="008422A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проявлять заинтересованное отношение к деятельности своих товарищей и результатам их работы, комментировать и оценивать их достижения в доброжелательной форме, высказывать им свои предложения и пожелания.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</w:p>
    <w:p w:rsidR="008422AB" w:rsidRPr="008422AB" w:rsidRDefault="008422AB" w:rsidP="008422A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4"/>
        <w:spacing w:before="0" w:beforeAutospacing="0" w:after="0" w:afterAutospacing="0"/>
        <w:ind w:left="360"/>
        <w:jc w:val="both"/>
        <w:rPr>
          <w:rStyle w:val="a7"/>
          <w:b w:val="0"/>
          <w:i/>
          <w:u w:val="single"/>
        </w:rPr>
      </w:pPr>
      <w:r w:rsidRPr="008422AB">
        <w:rPr>
          <w:rStyle w:val="a7"/>
          <w:i/>
          <w:u w:val="single"/>
        </w:rPr>
        <w:lastRenderedPageBreak/>
        <w:t>Предметные: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left="360"/>
        <w:jc w:val="both"/>
      </w:pPr>
      <w:r w:rsidRPr="008422AB">
        <w:t xml:space="preserve">В результате </w:t>
      </w:r>
      <w:proofErr w:type="gramStart"/>
      <w:r w:rsidRPr="008422AB">
        <w:t>обучения по</w:t>
      </w:r>
      <w:proofErr w:type="gramEnd"/>
      <w:r w:rsidRPr="008422AB">
        <w:t xml:space="preserve"> данной программе учащиеся: </w:t>
      </w:r>
    </w:p>
    <w:p w:rsidR="008422AB" w:rsidRPr="008422AB" w:rsidRDefault="008422AB" w:rsidP="00BE0CE3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8422AB">
        <w:t>раз</w:t>
      </w:r>
      <w:r w:rsidR="00BE0CE3">
        <w:t>личным приемам работы с бумагой</w:t>
      </w:r>
      <w:r w:rsidRPr="008422AB">
        <w:t>.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8422AB">
        <w:t xml:space="preserve">будут создавать </w:t>
      </w:r>
      <w:r w:rsidR="00BE0CE3">
        <w:t xml:space="preserve">собственные </w:t>
      </w:r>
      <w:r w:rsidRPr="008422AB">
        <w:t>композиции;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8422AB">
        <w:t xml:space="preserve">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 овладеют навыками культуры труда;</w:t>
      </w:r>
    </w:p>
    <w:p w:rsidR="008422AB" w:rsidRPr="008422AB" w:rsidRDefault="008422AB" w:rsidP="008422AB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8422AB">
        <w:t xml:space="preserve"> улучшат свои коммуникативные способности и приобретут навыки работы в коллективе.</w:t>
      </w:r>
    </w:p>
    <w:p w:rsidR="008422AB" w:rsidRPr="008422AB" w:rsidRDefault="008422AB" w:rsidP="008422AB">
      <w:pPr>
        <w:pStyle w:val="a4"/>
        <w:spacing w:before="0" w:beforeAutospacing="0" w:after="0" w:afterAutospacing="0"/>
        <w:ind w:left="360"/>
        <w:jc w:val="both"/>
      </w:pPr>
    </w:p>
    <w:p w:rsidR="008422AB" w:rsidRPr="008422AB" w:rsidRDefault="008422AB" w:rsidP="008422AB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bCs/>
          <w:sz w:val="24"/>
          <w:szCs w:val="24"/>
          <w:u w:val="single"/>
        </w:rPr>
        <w:t>Ожидаемые результаты и способы их проверки</w:t>
      </w:r>
    </w:p>
    <w:p w:rsidR="008422AB" w:rsidRPr="008422AB" w:rsidRDefault="008422AB" w:rsidP="008422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первого года обучения </w:t>
      </w:r>
      <w:r w:rsidRPr="008422AB">
        <w:rPr>
          <w:rFonts w:ascii="Times New Roman" w:hAnsi="Times New Roman" w:cs="Times New Roman"/>
          <w:sz w:val="24"/>
          <w:szCs w:val="24"/>
        </w:rPr>
        <w:t>обучающиеся должны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8422AB" w:rsidRPr="008422AB" w:rsidTr="008422AB">
        <w:trPr>
          <w:trHeight w:val="275"/>
        </w:trPr>
        <w:tc>
          <w:tcPr>
            <w:tcW w:w="4962" w:type="dxa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5954" w:type="dxa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8422AB" w:rsidRPr="008422AB" w:rsidTr="008422AB">
        <w:tc>
          <w:tcPr>
            <w:tcW w:w="4962" w:type="dxa"/>
            <w:shd w:val="clear" w:color="auto" w:fill="auto"/>
          </w:tcPr>
          <w:p w:rsidR="008422AB" w:rsidRPr="008422AB" w:rsidRDefault="008422AB" w:rsidP="008422AB">
            <w:pPr>
              <w:shd w:val="clear" w:color="auto" w:fill="FFFFFF"/>
              <w:tabs>
                <w:tab w:val="left" w:pos="235"/>
              </w:tabs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организацию рабочего места, технику безопасности, виды красок и их использование;</w:t>
            </w:r>
          </w:p>
          <w:p w:rsidR="008422AB" w:rsidRPr="008422AB" w:rsidRDefault="008422AB" w:rsidP="008422AB">
            <w:pPr>
              <w:shd w:val="clear" w:color="auto" w:fill="FFFFFF"/>
              <w:tabs>
                <w:tab w:val="left" w:pos="235"/>
              </w:tabs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A92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 w:rsidR="00FD7A92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="00FD7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живописи;</w:t>
            </w:r>
          </w:p>
          <w:p w:rsidR="008422AB" w:rsidRPr="008422AB" w:rsidRDefault="008422AB" w:rsidP="008422AB">
            <w:pPr>
              <w:shd w:val="clear" w:color="auto" w:fill="FFFFFF"/>
              <w:tabs>
                <w:tab w:val="left" w:pos="235"/>
              </w:tabs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этапы построения, выполнения рисунка;</w:t>
            </w:r>
          </w:p>
          <w:p w:rsidR="008422AB" w:rsidRPr="008422AB" w:rsidRDefault="008422AB" w:rsidP="008422AB">
            <w:pPr>
              <w:shd w:val="clear" w:color="auto" w:fill="FFFFFF"/>
              <w:tabs>
                <w:tab w:val="left" w:pos="235"/>
              </w:tabs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знать что такое орнамент, симметрия;</w:t>
            </w:r>
          </w:p>
          <w:p w:rsidR="008422AB" w:rsidRPr="008422AB" w:rsidRDefault="008422AB" w:rsidP="008422AB">
            <w:pPr>
              <w:shd w:val="clear" w:color="auto" w:fill="FFFFFF"/>
              <w:tabs>
                <w:tab w:val="left" w:pos="235"/>
              </w:tabs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8422AB" w:rsidRPr="008422AB" w:rsidRDefault="008422AB" w:rsidP="008422A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правильно организовывать рабочее место и поддерживать порядок во время работы;</w:t>
            </w:r>
          </w:p>
          <w:p w:rsidR="008422AB" w:rsidRPr="008422AB" w:rsidRDefault="008422AB" w:rsidP="008422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пользоваться материалами и инструментами, использовать их строго по назначению и бережно относится к ним;</w:t>
            </w:r>
          </w:p>
          <w:p w:rsidR="008422AB" w:rsidRPr="008422AB" w:rsidRDefault="008422AB" w:rsidP="008422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соблюдать правила безопасности труда и личной гигиены;</w:t>
            </w:r>
          </w:p>
          <w:p w:rsidR="00FD7A92" w:rsidRDefault="008422AB" w:rsidP="00FD7A92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анализировать качество работы;</w:t>
            </w:r>
          </w:p>
          <w:p w:rsidR="008422AB" w:rsidRPr="008422AB" w:rsidRDefault="008422AB" w:rsidP="00FD7A92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- выполнять самостоятельно простые композиции, разрабатывать эскизы для изделий;</w:t>
            </w:r>
          </w:p>
          <w:p w:rsidR="008422AB" w:rsidRPr="008422AB" w:rsidRDefault="008422AB" w:rsidP="008422AB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5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</w:p>
    <w:p w:rsidR="008422AB" w:rsidRPr="008422AB" w:rsidRDefault="008422AB" w:rsidP="00FD7A92">
      <w:pPr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bCs/>
          <w:sz w:val="24"/>
          <w:szCs w:val="24"/>
          <w:u w:val="single"/>
        </w:rPr>
        <w:t>Способы проверки ожидаемых результатов:</w:t>
      </w:r>
    </w:p>
    <w:p w:rsidR="008422AB" w:rsidRPr="008422AB" w:rsidRDefault="008422AB" w:rsidP="008422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 w:rsidRPr="008422AB">
        <w:rPr>
          <w:rFonts w:ascii="Times New Roman" w:hAnsi="Times New Roman" w:cs="Times New Roman"/>
          <w:sz w:val="24"/>
          <w:szCs w:val="24"/>
        </w:rPr>
        <w:t>обучения детей по</w:t>
      </w:r>
      <w:proofErr w:type="gramEnd"/>
      <w:r w:rsidRPr="008422AB">
        <w:rPr>
          <w:rFonts w:ascii="Times New Roman" w:hAnsi="Times New Roman" w:cs="Times New Roman"/>
          <w:sz w:val="24"/>
          <w:szCs w:val="24"/>
        </w:rPr>
        <w:t xml:space="preserve"> данной программе отслеживаются три вида результатов:</w:t>
      </w:r>
    </w:p>
    <w:p w:rsidR="008422AB" w:rsidRPr="008422AB" w:rsidRDefault="008422AB" w:rsidP="008422AB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2AB">
        <w:rPr>
          <w:rFonts w:ascii="Times New Roman" w:hAnsi="Times New Roman" w:cs="Times New Roman"/>
          <w:i/>
          <w:iCs/>
          <w:sz w:val="24"/>
          <w:szCs w:val="24"/>
        </w:rPr>
        <w:t>текущие</w:t>
      </w:r>
      <w:proofErr w:type="gramEnd"/>
      <w:r w:rsidRPr="008422AB">
        <w:rPr>
          <w:rFonts w:ascii="Times New Roman" w:hAnsi="Times New Roman" w:cs="Times New Roman"/>
          <w:sz w:val="24"/>
          <w:szCs w:val="24"/>
        </w:rPr>
        <w:t> (цель – выявление ошибок и успехов в работах обучающихся);</w:t>
      </w:r>
    </w:p>
    <w:p w:rsidR="008422AB" w:rsidRPr="008422AB" w:rsidRDefault="008422AB" w:rsidP="008422AB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</w:rPr>
        <w:t>промежуточные</w:t>
      </w:r>
      <w:r w:rsidRPr="008422AB">
        <w:rPr>
          <w:rFonts w:ascii="Times New Roman" w:hAnsi="Times New Roman" w:cs="Times New Roman"/>
          <w:sz w:val="24"/>
          <w:szCs w:val="24"/>
        </w:rPr>
        <w:t> (проверяется уровень освоения детьми программы за полугодие);</w:t>
      </w:r>
    </w:p>
    <w:p w:rsidR="008422AB" w:rsidRPr="008422AB" w:rsidRDefault="008422AB" w:rsidP="008422AB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i/>
          <w:iCs/>
          <w:sz w:val="24"/>
          <w:szCs w:val="24"/>
        </w:rPr>
        <w:t>итоговые </w:t>
      </w:r>
      <w:r w:rsidRPr="008422AB">
        <w:rPr>
          <w:rFonts w:ascii="Times New Roman" w:hAnsi="Times New Roman" w:cs="Times New Roman"/>
          <w:sz w:val="24"/>
          <w:szCs w:val="24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8422AB" w:rsidRPr="008422AB" w:rsidRDefault="008422AB" w:rsidP="008422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Выявление достигнутых результатов осуществляется:</w:t>
      </w:r>
    </w:p>
    <w:p w:rsidR="008422AB" w:rsidRPr="008422AB" w:rsidRDefault="008422AB" w:rsidP="008422AB">
      <w:pPr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1. через </w:t>
      </w:r>
      <w:r w:rsidRPr="008422AB">
        <w:rPr>
          <w:rFonts w:ascii="Times New Roman" w:hAnsi="Times New Roman" w:cs="Times New Roman"/>
          <w:i/>
          <w:iCs/>
          <w:sz w:val="24"/>
          <w:szCs w:val="24"/>
        </w:rPr>
        <w:t>механизм тестирования</w:t>
      </w:r>
      <w:r w:rsidRPr="008422AB">
        <w:rPr>
          <w:rFonts w:ascii="Times New Roman" w:hAnsi="Times New Roman" w:cs="Times New Roman"/>
          <w:sz w:val="24"/>
          <w:szCs w:val="24"/>
        </w:rPr>
        <w:t> (устный фронтальный опрос по отдельным темам пройденного материала);</w:t>
      </w:r>
    </w:p>
    <w:p w:rsidR="008422AB" w:rsidRPr="008422AB" w:rsidRDefault="008422AB" w:rsidP="008422AB">
      <w:pPr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2. через </w:t>
      </w:r>
      <w:r w:rsidRPr="008422AB">
        <w:rPr>
          <w:rFonts w:ascii="Times New Roman" w:hAnsi="Times New Roman" w:cs="Times New Roman"/>
          <w:i/>
          <w:iCs/>
          <w:sz w:val="24"/>
          <w:szCs w:val="24"/>
        </w:rPr>
        <w:t>отчётные просмотры</w:t>
      </w:r>
      <w:r w:rsidRPr="008422AB">
        <w:rPr>
          <w:rFonts w:ascii="Times New Roman" w:hAnsi="Times New Roman" w:cs="Times New Roman"/>
          <w:sz w:val="24"/>
          <w:szCs w:val="24"/>
        </w:rPr>
        <w:t> законченных работ.</w:t>
      </w:r>
    </w:p>
    <w:p w:rsidR="008422AB" w:rsidRPr="008422AB" w:rsidRDefault="008422AB" w:rsidP="008422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Отслеживание </w:t>
      </w:r>
      <w:r w:rsidRPr="008422AB">
        <w:rPr>
          <w:rFonts w:ascii="Times New Roman" w:hAnsi="Times New Roman" w:cs="Times New Roman"/>
          <w:i/>
          <w:iCs/>
          <w:sz w:val="24"/>
          <w:szCs w:val="24"/>
        </w:rPr>
        <w:t>личностного развития</w:t>
      </w:r>
      <w:r w:rsidRPr="008422AB">
        <w:rPr>
          <w:rFonts w:ascii="Times New Roman" w:hAnsi="Times New Roman" w:cs="Times New Roman"/>
          <w:sz w:val="24"/>
          <w:szCs w:val="24"/>
        </w:rPr>
        <w:t> детей осуществляется методом наблюдения и фиксируется в рабочей тетради педагога.</w:t>
      </w:r>
    </w:p>
    <w:p w:rsidR="008422AB" w:rsidRPr="008422AB" w:rsidRDefault="008422AB" w:rsidP="008422AB">
      <w:pPr>
        <w:pStyle w:val="a4"/>
        <w:spacing w:before="0" w:beforeAutospacing="0" w:after="0" w:afterAutospacing="0"/>
        <w:jc w:val="both"/>
      </w:pPr>
    </w:p>
    <w:p w:rsidR="008422AB" w:rsidRPr="008422AB" w:rsidRDefault="008422AB" w:rsidP="008422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Таблица</w:t>
      </w: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22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контроля практических умений и навыков</w:t>
      </w:r>
    </w:p>
    <w:p w:rsidR="008422AB" w:rsidRPr="008422AB" w:rsidRDefault="008422AB" w:rsidP="00FD7A9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lastRenderedPageBreak/>
        <w:t>обучающихся во время итоговых просмотров</w:t>
      </w:r>
    </w:p>
    <w:p w:rsidR="008422AB" w:rsidRPr="008422AB" w:rsidRDefault="008422AB" w:rsidP="00FD7A9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по окончании учебного года</w:t>
      </w: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486"/>
        <w:gridCol w:w="1581"/>
        <w:gridCol w:w="1741"/>
        <w:gridCol w:w="1789"/>
        <w:gridCol w:w="1276"/>
        <w:gridCol w:w="3334"/>
      </w:tblGrid>
      <w:tr w:rsidR="00FD7A92" w:rsidRPr="008422AB" w:rsidTr="00FD7A92">
        <w:tc>
          <w:tcPr>
            <w:tcW w:w="486" w:type="dxa"/>
          </w:tcPr>
          <w:p w:rsidR="00FD7A92" w:rsidRPr="008422AB" w:rsidRDefault="00FD7A92" w:rsidP="00FD7A9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Фамилия.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  <w:p w:rsidR="00FD7A92" w:rsidRPr="008422AB" w:rsidRDefault="00FD7A92" w:rsidP="00FD7A9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ребёнка</w:t>
            </w:r>
          </w:p>
        </w:tc>
        <w:tc>
          <w:tcPr>
            <w:tcW w:w="1741" w:type="dxa"/>
          </w:tcPr>
          <w:p w:rsidR="00FD7A92" w:rsidRPr="008422AB" w:rsidRDefault="00FD7A92" w:rsidP="00FD7A9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1789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Замечания,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</w:t>
            </w:r>
            <w:proofErr w:type="spellEnd"/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дации</w:t>
            </w:r>
            <w:proofErr w:type="spellEnd"/>
          </w:p>
        </w:tc>
        <w:tc>
          <w:tcPr>
            <w:tcW w:w="127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по 10-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балльной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системе</w:t>
            </w:r>
          </w:p>
        </w:tc>
        <w:tc>
          <w:tcPr>
            <w:tcW w:w="3334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8422A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</w:t>
            </w:r>
          </w:p>
        </w:tc>
      </w:tr>
      <w:tr w:rsidR="00FD7A92" w:rsidRPr="008422AB" w:rsidTr="00FD7A92">
        <w:tc>
          <w:tcPr>
            <w:tcW w:w="48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8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4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Декоративное рисование</w:t>
            </w:r>
          </w:p>
        </w:tc>
        <w:tc>
          <w:tcPr>
            <w:tcW w:w="1789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3334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FD7A92" w:rsidRPr="008422AB" w:rsidTr="00FD7A92">
        <w:tc>
          <w:tcPr>
            <w:tcW w:w="48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8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4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89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3334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FD7A92" w:rsidRPr="008422AB" w:rsidTr="00FD7A92">
        <w:tc>
          <w:tcPr>
            <w:tcW w:w="48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8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41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89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3334" w:type="dxa"/>
          </w:tcPr>
          <w:p w:rsidR="00FD7A92" w:rsidRPr="008422AB" w:rsidRDefault="00FD7A92" w:rsidP="00FD7A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u w:val="single"/>
        </w:rPr>
        <w:t>Содержание программы.</w:t>
      </w:r>
    </w:p>
    <w:p w:rsidR="008422AB" w:rsidRPr="008422AB" w:rsidRDefault="008422AB" w:rsidP="00841EA9">
      <w:pPr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Содержание данной программы направлено на выполнение  творческих работ, основой которых является индивидуальное и коллективное творчество. В основном вся практическая деятельность </w:t>
      </w:r>
      <w:r w:rsidR="00841EA9">
        <w:rPr>
          <w:rFonts w:ascii="Times New Roman" w:hAnsi="Times New Roman" w:cs="Times New Roman"/>
          <w:sz w:val="24"/>
          <w:szCs w:val="24"/>
        </w:rPr>
        <w:t>основана на изготовлении работ на бумаге</w:t>
      </w:r>
      <w:r w:rsidRPr="008422AB">
        <w:rPr>
          <w:rFonts w:ascii="Times New Roman" w:hAnsi="Times New Roman" w:cs="Times New Roman"/>
          <w:sz w:val="24"/>
          <w:szCs w:val="24"/>
        </w:rPr>
        <w:t>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</w:t>
      </w:r>
      <w:r w:rsidR="00841EA9">
        <w:rPr>
          <w:rFonts w:ascii="Times New Roman" w:hAnsi="Times New Roman" w:cs="Times New Roman"/>
          <w:sz w:val="24"/>
          <w:szCs w:val="24"/>
        </w:rPr>
        <w:t xml:space="preserve">. </w:t>
      </w:r>
      <w:r w:rsidRPr="008422AB">
        <w:rPr>
          <w:rFonts w:ascii="Times New Roman" w:hAnsi="Times New Roman" w:cs="Times New Roman"/>
          <w:sz w:val="24"/>
          <w:szCs w:val="24"/>
        </w:rPr>
        <w:t>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</w:t>
      </w:r>
      <w:r w:rsidR="00841E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2AB" w:rsidRPr="008422AB" w:rsidRDefault="00FD7A92" w:rsidP="0084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22AB" w:rsidRPr="008422AB">
        <w:rPr>
          <w:rFonts w:ascii="Times New Roman" w:hAnsi="Times New Roman" w:cs="Times New Roman"/>
          <w:sz w:val="24"/>
          <w:szCs w:val="24"/>
        </w:rPr>
        <w:t xml:space="preserve">. </w:t>
      </w:r>
      <w:r w:rsidRPr="008422AB">
        <w:rPr>
          <w:rFonts w:ascii="Times New Roman" w:hAnsi="Times New Roman" w:cs="Times New Roman"/>
          <w:bCs/>
          <w:iCs/>
          <w:sz w:val="24"/>
          <w:szCs w:val="24"/>
        </w:rPr>
        <w:t>Декоративное рисование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В данном разделе программы обучающиеся могут самостоятельно предложить изготовить тот или иной сувенир, используя свой опыт и интересные находки в  сети интернет. Подготовить и продемонстрировать свой мастер-класс.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>Учебно – тематический план первого года обучения</w:t>
      </w: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</w:rPr>
        <w:t>кружка «Декоративно прикладное творчество»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5"/>
        <w:gridCol w:w="4537"/>
        <w:gridCol w:w="1134"/>
        <w:gridCol w:w="1417"/>
        <w:gridCol w:w="851"/>
        <w:gridCol w:w="107"/>
        <w:gridCol w:w="1418"/>
      </w:tblGrid>
      <w:tr w:rsidR="008422AB" w:rsidRPr="008422AB" w:rsidTr="007318AA">
        <w:trPr>
          <w:trHeight w:val="183"/>
        </w:trPr>
        <w:tc>
          <w:tcPr>
            <w:tcW w:w="1168" w:type="dxa"/>
            <w:gridSpan w:val="2"/>
            <w:vMerge w:val="restart"/>
            <w:shd w:val="clear" w:color="auto" w:fill="auto"/>
          </w:tcPr>
          <w:p w:rsidR="008422AB" w:rsidRPr="008422AB" w:rsidRDefault="008422AB" w:rsidP="008422AB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раздела.</w:t>
            </w:r>
          </w:p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509" w:type="dxa"/>
            <w:gridSpan w:val="4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422AB" w:rsidRPr="008422AB" w:rsidTr="007318AA">
        <w:trPr>
          <w:cantSplit/>
          <w:trHeight w:val="304"/>
        </w:trPr>
        <w:tc>
          <w:tcPr>
            <w:tcW w:w="1168" w:type="dxa"/>
            <w:gridSpan w:val="2"/>
            <w:vMerge/>
            <w:shd w:val="clear" w:color="auto" w:fill="auto"/>
          </w:tcPr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422AB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8422AB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Merge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AB" w:rsidRPr="008422AB" w:rsidTr="003C1892">
        <w:trPr>
          <w:trHeight w:val="177"/>
        </w:trPr>
        <w:tc>
          <w:tcPr>
            <w:tcW w:w="10632" w:type="dxa"/>
            <w:gridSpan w:val="8"/>
            <w:shd w:val="clear" w:color="auto" w:fill="auto"/>
          </w:tcPr>
          <w:p w:rsidR="008422AB" w:rsidRPr="008422AB" w:rsidRDefault="00841EA9" w:rsidP="00841EA9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1.Введение</w:t>
            </w:r>
            <w:r w:rsidR="00FD7A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3C1892">
              <w:rPr>
                <w:rFonts w:ascii="Times New Roman" w:hAnsi="Times New Roman" w:cs="Times New Roman"/>
                <w:i/>
                <w:sz w:val="24"/>
                <w:szCs w:val="24"/>
              </w:rPr>
              <w:t>1  час</w:t>
            </w:r>
            <w:r w:rsidR="008422AB" w:rsidRPr="008422A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422AB" w:rsidRPr="008422AB" w:rsidTr="003C1892">
        <w:trPr>
          <w:trHeight w:val="870"/>
        </w:trPr>
        <w:tc>
          <w:tcPr>
            <w:tcW w:w="1168" w:type="dxa"/>
            <w:gridSpan w:val="2"/>
            <w:shd w:val="clear" w:color="auto" w:fill="auto"/>
          </w:tcPr>
          <w:p w:rsidR="008422AB" w:rsidRPr="008422AB" w:rsidRDefault="008422AB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8422AB" w:rsidRPr="008422AB" w:rsidRDefault="008422AB" w:rsidP="008422AB">
            <w:pPr>
              <w:pStyle w:val="a6"/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2AB" w:rsidRPr="008422AB" w:rsidRDefault="008422AB" w:rsidP="008422AB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8422AB" w:rsidRPr="008422AB" w:rsidRDefault="008422AB" w:rsidP="008422A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Вводное занятие. Устройство оборудования</w:t>
            </w:r>
            <w:r w:rsidR="00FD7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занятиях.</w:t>
            </w:r>
            <w:r w:rsidR="00FD7A92" w:rsidRPr="00842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Основы </w:t>
            </w:r>
            <w:proofErr w:type="spellStart"/>
            <w:r w:rsidR="00FD7A92" w:rsidRPr="00842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цветоведения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22AB" w:rsidRPr="008422AB" w:rsidRDefault="00FD7A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22AB" w:rsidRPr="008422AB" w:rsidRDefault="00FD7A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8422AB" w:rsidRPr="008422AB" w:rsidRDefault="00FD7A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422AB" w:rsidRPr="008422AB" w:rsidTr="003C1892">
        <w:trPr>
          <w:trHeight w:val="491"/>
        </w:trPr>
        <w:tc>
          <w:tcPr>
            <w:tcW w:w="10632" w:type="dxa"/>
            <w:gridSpan w:val="8"/>
            <w:shd w:val="clear" w:color="auto" w:fill="auto"/>
          </w:tcPr>
          <w:p w:rsidR="008422AB" w:rsidRPr="008422AB" w:rsidRDefault="008422AB" w:rsidP="008422A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3C1892" w:rsidRPr="0084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Декоративное рисование </w:t>
            </w:r>
            <w:r w:rsidR="00841EA9">
              <w:rPr>
                <w:rFonts w:ascii="Times New Roman" w:hAnsi="Times New Roman" w:cs="Times New Roman"/>
                <w:i/>
                <w:sz w:val="24"/>
                <w:szCs w:val="24"/>
              </w:rPr>
              <w:t>(35часов</w:t>
            </w:r>
            <w:r w:rsidRPr="008422A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422AB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8422AB" w:rsidRPr="008422AB" w:rsidRDefault="008422AB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8422AB" w:rsidRPr="008422AB" w:rsidRDefault="008422AB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Набросок натюрморта на бумаге в цвете </w:t>
            </w:r>
          </w:p>
        </w:tc>
        <w:tc>
          <w:tcPr>
            <w:tcW w:w="1134" w:type="dxa"/>
            <w:shd w:val="clear" w:color="auto" w:fill="auto"/>
          </w:tcPr>
          <w:p w:rsidR="008422AB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422AB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422AB" w:rsidRPr="008422AB" w:rsidRDefault="00841EA9" w:rsidP="003C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EA6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Пейзаж в холодной гамме 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EA6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Пейзаж в теплой гамме </w:t>
            </w:r>
          </w:p>
          <w:p w:rsidR="003C1892" w:rsidRPr="008422AB" w:rsidRDefault="003C1892" w:rsidP="00EA6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Сувенир « Морозный домик» 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Сувенир «Забавный человечек» 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18AA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7318AA" w:rsidRPr="008422AB" w:rsidRDefault="007318AA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Рисунок «Символ года» эскиз </w:t>
            </w:r>
          </w:p>
        </w:tc>
        <w:tc>
          <w:tcPr>
            <w:tcW w:w="1134" w:type="dxa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цвете 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18AA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7318AA" w:rsidRPr="008422AB" w:rsidRDefault="007318AA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Пейзаж в холодной гамме </w:t>
            </w:r>
          </w:p>
        </w:tc>
        <w:tc>
          <w:tcPr>
            <w:tcW w:w="1134" w:type="dxa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18AA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7318AA" w:rsidRPr="008422AB" w:rsidRDefault="007318AA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Пейзаж в теплой гамме </w:t>
            </w:r>
          </w:p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18AA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7318AA" w:rsidRPr="008422AB" w:rsidRDefault="007318AA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Деревья весной в графике </w:t>
            </w:r>
          </w:p>
        </w:tc>
        <w:tc>
          <w:tcPr>
            <w:tcW w:w="1134" w:type="dxa"/>
            <w:shd w:val="clear" w:color="auto" w:fill="auto"/>
          </w:tcPr>
          <w:p w:rsidR="007318AA" w:rsidRPr="008422AB" w:rsidRDefault="007318AA" w:rsidP="0073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18AA" w:rsidRPr="008422AB" w:rsidTr="003C1892">
        <w:trPr>
          <w:trHeight w:val="491"/>
        </w:trPr>
        <w:tc>
          <w:tcPr>
            <w:tcW w:w="993" w:type="dxa"/>
            <w:shd w:val="clear" w:color="auto" w:fill="auto"/>
          </w:tcPr>
          <w:p w:rsidR="007318AA" w:rsidRPr="008422AB" w:rsidRDefault="007318AA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7318AA" w:rsidRPr="008422AB" w:rsidRDefault="007318AA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Рисунок  « </w:t>
            </w:r>
            <w:proofErr w:type="gramStart"/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Весеннее</w:t>
            </w:r>
            <w:proofErr w:type="gramEnd"/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вдохновеннее» эскиз в карандаше </w:t>
            </w:r>
          </w:p>
        </w:tc>
        <w:tc>
          <w:tcPr>
            <w:tcW w:w="1134" w:type="dxa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18AA" w:rsidRPr="008422AB" w:rsidRDefault="007318AA" w:rsidP="006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8AA" w:rsidRPr="008422AB" w:rsidRDefault="007318AA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385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Работа в цвете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213A71" w:rsidP="0073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213A71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9E3114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C1892" w:rsidRPr="008422AB" w:rsidTr="003C1892">
        <w:trPr>
          <w:trHeight w:val="293"/>
        </w:trPr>
        <w:tc>
          <w:tcPr>
            <w:tcW w:w="993" w:type="dxa"/>
            <w:shd w:val="clear" w:color="auto" w:fill="auto"/>
          </w:tcPr>
          <w:p w:rsidR="003C1892" w:rsidRPr="008422AB" w:rsidRDefault="003C1892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3C1892" w:rsidRPr="008422AB" w:rsidRDefault="003C1892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Времена года</w:t>
            </w:r>
          </w:p>
        </w:tc>
        <w:tc>
          <w:tcPr>
            <w:tcW w:w="1134" w:type="dxa"/>
            <w:shd w:val="clear" w:color="auto" w:fill="auto"/>
          </w:tcPr>
          <w:p w:rsidR="003C1892" w:rsidRPr="008422AB" w:rsidRDefault="00213A71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C1892" w:rsidRPr="008422AB" w:rsidRDefault="00213A71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1892" w:rsidRPr="008422AB" w:rsidRDefault="009E3114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3C1892" w:rsidRPr="008422AB" w:rsidRDefault="003C1892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41EA9" w:rsidRPr="008422AB" w:rsidTr="003C1892">
        <w:trPr>
          <w:trHeight w:val="1126"/>
        </w:trPr>
        <w:tc>
          <w:tcPr>
            <w:tcW w:w="993" w:type="dxa"/>
            <w:shd w:val="clear" w:color="auto" w:fill="auto"/>
          </w:tcPr>
          <w:p w:rsidR="00841EA9" w:rsidRPr="008422AB" w:rsidRDefault="009E3114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841EA9" w:rsidRPr="00842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841EA9" w:rsidRPr="008422AB" w:rsidRDefault="00841EA9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34" w:type="dxa"/>
            <w:shd w:val="clear" w:color="auto" w:fill="auto"/>
          </w:tcPr>
          <w:p w:rsidR="00841EA9" w:rsidRPr="008422AB" w:rsidRDefault="00841EA9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EA9" w:rsidRPr="008422AB" w:rsidRDefault="00841EA9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841EA9" w:rsidRPr="008422AB" w:rsidRDefault="00841EA9" w:rsidP="003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841EA9" w:rsidRPr="008422AB" w:rsidRDefault="00841EA9" w:rsidP="003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41EA9" w:rsidRPr="008422AB" w:rsidTr="003C1892">
        <w:trPr>
          <w:trHeight w:val="293"/>
        </w:trPr>
        <w:tc>
          <w:tcPr>
            <w:tcW w:w="993" w:type="dxa"/>
            <w:shd w:val="clear" w:color="auto" w:fill="auto"/>
          </w:tcPr>
          <w:p w:rsidR="00841EA9" w:rsidRPr="008422AB" w:rsidRDefault="00841EA9" w:rsidP="008422AB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shd w:val="clear" w:color="auto" w:fill="auto"/>
          </w:tcPr>
          <w:p w:rsidR="00841EA9" w:rsidRPr="008422AB" w:rsidRDefault="00841EA9" w:rsidP="00842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  <w:shd w:val="clear" w:color="auto" w:fill="auto"/>
          </w:tcPr>
          <w:p w:rsidR="00841EA9" w:rsidRPr="008422AB" w:rsidRDefault="00213A71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41EA9" w:rsidRPr="008422AB" w:rsidRDefault="00213A71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41EA9" w:rsidRPr="008422AB" w:rsidRDefault="009E3114" w:rsidP="003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841EA9" w:rsidRPr="008422AB" w:rsidRDefault="00841EA9" w:rsidP="003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2AB" w:rsidRPr="008422AB" w:rsidRDefault="008422AB" w:rsidP="008422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СОДЕРЖАНИЕ ТЕМ ПЕРВОГО ГОДА ОБУЧЕНИЯ.</w:t>
      </w:r>
    </w:p>
    <w:p w:rsidR="003C1892" w:rsidRDefault="008422AB" w:rsidP="003C189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22AB">
        <w:rPr>
          <w:rFonts w:ascii="Times New Roman" w:hAnsi="Times New Roman" w:cs="Times New Roman"/>
          <w:b/>
          <w:i/>
          <w:sz w:val="24"/>
          <w:szCs w:val="24"/>
        </w:rPr>
        <w:t xml:space="preserve">1.Введение. </w:t>
      </w:r>
      <w:r w:rsidR="009E3114">
        <w:rPr>
          <w:rFonts w:ascii="Times New Roman" w:hAnsi="Times New Roman" w:cs="Times New Roman"/>
          <w:b/>
          <w:i/>
          <w:sz w:val="24"/>
          <w:szCs w:val="24"/>
        </w:rPr>
        <w:t xml:space="preserve">Основы </w:t>
      </w:r>
      <w:proofErr w:type="spellStart"/>
      <w:r w:rsidR="009E3114">
        <w:rPr>
          <w:rFonts w:ascii="Times New Roman" w:hAnsi="Times New Roman" w:cs="Times New Roman"/>
          <w:b/>
          <w:i/>
          <w:sz w:val="24"/>
          <w:szCs w:val="24"/>
        </w:rPr>
        <w:t>цветоведения</w:t>
      </w:r>
      <w:proofErr w:type="spellEnd"/>
      <w:r w:rsidR="009E311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22AB" w:rsidRPr="008422AB" w:rsidRDefault="008422AB" w:rsidP="003C1892">
      <w:pPr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i/>
          <w:sz w:val="24"/>
          <w:szCs w:val="24"/>
        </w:rPr>
        <w:t xml:space="preserve">    1.1. 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Вводное занятие. Устройство оборудования, инструментов и приспособлений применяемых для художественной росписи по дереву</w:t>
      </w:r>
    </w:p>
    <w:p w:rsidR="009E3114" w:rsidRPr="009E3114" w:rsidRDefault="008422AB" w:rsidP="009E3114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>Теория: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sz w:val="24"/>
          <w:szCs w:val="24"/>
        </w:rPr>
        <w:t>инструменты, материалы, принадлежности, применяемые в работе, их назначения, правила использования и хранения. Организация рабочего места. Инструктаж по технике безопасности.</w:t>
      </w:r>
      <w:r w:rsidR="009E3114" w:rsidRPr="009E3114">
        <w:rPr>
          <w:rFonts w:ascii="Times New Roman" w:hAnsi="Times New Roman" w:cs="Times New Roman"/>
          <w:sz w:val="24"/>
          <w:szCs w:val="24"/>
        </w:rPr>
        <w:t xml:space="preserve"> </w:t>
      </w:r>
      <w:r w:rsidR="009E3114">
        <w:rPr>
          <w:rFonts w:ascii="Times New Roman" w:hAnsi="Times New Roman" w:cs="Times New Roman"/>
          <w:sz w:val="24"/>
          <w:szCs w:val="24"/>
        </w:rPr>
        <w:t>Р</w:t>
      </w:r>
      <w:r w:rsidR="009E3114" w:rsidRPr="008422AB">
        <w:rPr>
          <w:rFonts w:ascii="Times New Roman" w:hAnsi="Times New Roman" w:cs="Times New Roman"/>
          <w:sz w:val="24"/>
          <w:szCs w:val="24"/>
        </w:rPr>
        <w:t>абота с цветовым кругом. Смешение красок.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:rsidR="008422AB" w:rsidRPr="009E3114" w:rsidRDefault="008422AB" w:rsidP="009E3114">
      <w:pPr>
        <w:tabs>
          <w:tab w:val="left" w:pos="4260"/>
        </w:tabs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8422AB">
        <w:rPr>
          <w:rFonts w:ascii="Times New Roman" w:hAnsi="Times New Roman" w:cs="Times New Roman"/>
          <w:sz w:val="24"/>
          <w:szCs w:val="24"/>
        </w:rPr>
        <w:t xml:space="preserve">  заливка цвета,  метод «</w:t>
      </w:r>
      <w:proofErr w:type="gramStart"/>
      <w:r w:rsidRPr="008422AB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Pr="008422AB">
        <w:rPr>
          <w:rFonts w:ascii="Times New Roman" w:hAnsi="Times New Roman" w:cs="Times New Roman"/>
          <w:sz w:val="24"/>
          <w:szCs w:val="24"/>
        </w:rPr>
        <w:t>»; смешивание цветов; переход от одного цвета в другой.</w:t>
      </w:r>
    </w:p>
    <w:p w:rsidR="008422AB" w:rsidRPr="008422AB" w:rsidRDefault="009E3114" w:rsidP="008422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Декоративное рисование</w:t>
      </w:r>
      <w:r w:rsidR="008422AB" w:rsidRPr="008422A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2.1.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>Набросок натюрморта на бумаге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продолжать учить детей анализировать фактуру, передавать форму вазы, фрукта, овоща.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эскиз натюрморта в карандаше.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2.2.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>Набросок натюрморта на бумаге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смешивать краски, рисовать красивый фон.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работа натюрморта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 2.3.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>Рисунок на новогоднюю тематику – в цвете</w:t>
      </w:r>
    </w:p>
    <w:p w:rsidR="008422AB" w:rsidRPr="008422AB" w:rsidRDefault="008422AB" w:rsidP="008422AB">
      <w:pPr>
        <w:pStyle w:val="a4"/>
        <w:shd w:val="clear" w:color="auto" w:fill="FFFFFF"/>
        <w:spacing w:before="0" w:beforeAutospacing="0" w:after="0" w:afterAutospacing="0"/>
      </w:pPr>
      <w:r w:rsidRPr="008422AB">
        <w:rPr>
          <w:u w:val="single"/>
        </w:rPr>
        <w:t xml:space="preserve">Теория: </w:t>
      </w:r>
      <w:r w:rsidRPr="008422AB">
        <w:t>зимние мотивы в произведениях художников.</w:t>
      </w:r>
    </w:p>
    <w:p w:rsidR="008422AB" w:rsidRPr="008422AB" w:rsidRDefault="008422AB" w:rsidP="008422AB">
      <w:pPr>
        <w:pStyle w:val="a4"/>
        <w:shd w:val="clear" w:color="auto" w:fill="FFFFFF"/>
        <w:spacing w:before="0" w:beforeAutospacing="0" w:after="0" w:afterAutospacing="0"/>
      </w:pPr>
      <w:r w:rsidRPr="008422AB">
        <w:t>Воспитывать любовь к природе, наблюдательность,  умение замечать ее сезонные изменения; знакомить с мотивами русской зимы в произведениях художников; учить различать особенности ее цветового образа и композиции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рисование  на  новогоднюю, зимнюю тематику.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2.4.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Сувенир «Морозный домик»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>учить смешивать, подбирать цвет. Работа с ножницами и с трафаретами.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Практика:  изготовление сувенира в зимнем варианте.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 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2.5.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Сувенир «Забавный человечек</w:t>
      </w:r>
      <w:r w:rsidRPr="008422AB">
        <w:rPr>
          <w:rFonts w:ascii="Times New Roman" w:hAnsi="Times New Roman" w:cs="Times New Roman"/>
          <w:sz w:val="24"/>
          <w:szCs w:val="24"/>
        </w:rPr>
        <w:t>»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>учить пользоваться ножницами, а также изучить технику оригами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изготовление сувенир   забавного человечка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2.6.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Изготовление новогодней стен газеты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плакат на заданную тему. Работа включает в себя подбор эскизов, цветовую гамму.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изготовление новогодней стенгазеты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2.7.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Рисунок «Символ года» эскиз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>Теория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>:  учить строит поэтапно животных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8422AB">
        <w:rPr>
          <w:rFonts w:ascii="Times New Roman" w:hAnsi="Times New Roman" w:cs="Times New Roman"/>
          <w:sz w:val="24"/>
          <w:szCs w:val="24"/>
        </w:rPr>
        <w:t>работа символа года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2.8.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Работа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>Теория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>: подбор цветов и перенос их на работу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8422AB">
        <w:rPr>
          <w:rFonts w:ascii="Times New Roman" w:hAnsi="Times New Roman" w:cs="Times New Roman"/>
          <w:sz w:val="24"/>
          <w:szCs w:val="24"/>
        </w:rPr>
        <w:t>:  работа символа года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2.9.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Пейзаж в холодной гамме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учить детей рисовать пейзаж, дать понятие о дальнем и ближнем плане, Учить смешивать краски на палитре, получая разные оттенки для рисования снега. Передавать четкость переднего плана и небольшую "размытость" дальнего.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8422AB">
        <w:rPr>
          <w:rFonts w:ascii="Times New Roman" w:hAnsi="Times New Roman" w:cs="Times New Roman"/>
          <w:sz w:val="24"/>
          <w:szCs w:val="24"/>
        </w:rPr>
        <w:t>рисование  пейзажа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2.10.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Пейзаж в теплой гамме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учить детей рисовать пейзаж, дать понятие о дальнем и ближнем плане, Учить смешивать краски на палитре, получая разные оттенки. Передавать четкость переднего плана и небольшую "размытость" дальнего.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8422AB">
        <w:rPr>
          <w:rFonts w:ascii="Times New Roman" w:hAnsi="Times New Roman" w:cs="Times New Roman"/>
          <w:sz w:val="24"/>
          <w:szCs w:val="24"/>
        </w:rPr>
        <w:t>рисование  пейзажа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2.11.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 Деревья весной в графике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 </w:t>
      </w:r>
      <w:r w:rsidRPr="008422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инии – начало всех начал. Знакомство с графикой. Классификация линий: </w:t>
      </w:r>
      <w:proofErr w:type="gramStart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короткие</w:t>
      </w:r>
      <w:proofErr w:type="gramEnd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длинные, простые и сложные, толстые и тонкие.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рисование деревьев карандашом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2.12.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 xml:space="preserve">Рисунок  « </w:t>
      </w:r>
      <w:proofErr w:type="gramStart"/>
      <w:r w:rsidRPr="008422AB">
        <w:rPr>
          <w:rFonts w:ascii="Times New Roman" w:hAnsi="Times New Roman" w:cs="Times New Roman"/>
          <w:i/>
          <w:sz w:val="24"/>
          <w:szCs w:val="24"/>
        </w:rPr>
        <w:t>Весеннее</w:t>
      </w:r>
      <w:proofErr w:type="gramEnd"/>
      <w:r w:rsidRPr="008422AB">
        <w:rPr>
          <w:rFonts w:ascii="Times New Roman" w:hAnsi="Times New Roman" w:cs="Times New Roman"/>
          <w:i/>
          <w:sz w:val="24"/>
          <w:szCs w:val="24"/>
        </w:rPr>
        <w:t xml:space="preserve"> вдохновеннее» эскиз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учить детей рисовать пейзаж, дать понятие о дальнем и ближнем плане, Учить смешивать краски на палитре, получая разные оттенки для рисования снега. Передавать четкость переднего плана и небольшую "размытость" дальнего.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8422AB">
        <w:rPr>
          <w:rFonts w:ascii="Times New Roman" w:hAnsi="Times New Roman" w:cs="Times New Roman"/>
          <w:sz w:val="24"/>
          <w:szCs w:val="24"/>
        </w:rPr>
        <w:t>рисование  пейзажа в карандаше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2.13.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>Работа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смешивать краски на палитре, получая разные оттенки для рисования снега. Передавать четкость переднего плана и небольшую "размытость" дальнего.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работа в цвете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42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2.14.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  <w:r w:rsidRPr="008422AB">
        <w:rPr>
          <w:rFonts w:ascii="Times New Roman" w:hAnsi="Times New Roman" w:cs="Times New Roman"/>
          <w:i/>
          <w:sz w:val="24"/>
          <w:szCs w:val="24"/>
        </w:rPr>
        <w:t>Времена года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Теория: </w:t>
      </w: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учить детей рисовать пейзаж, подбор красок на палитре и перенос  их на работу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 xml:space="preserve">Практика:  </w:t>
      </w:r>
      <w:r w:rsidRPr="008422AB">
        <w:rPr>
          <w:rFonts w:ascii="Times New Roman" w:hAnsi="Times New Roman" w:cs="Times New Roman"/>
          <w:sz w:val="24"/>
          <w:szCs w:val="24"/>
        </w:rPr>
        <w:t>рисование пейзажа с рисованием любого времени года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422AB" w:rsidRPr="008422AB" w:rsidRDefault="009E3114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8422AB" w:rsidRPr="008422AB">
        <w:rPr>
          <w:rFonts w:ascii="Times New Roman" w:hAnsi="Times New Roman" w:cs="Times New Roman"/>
          <w:sz w:val="24"/>
          <w:szCs w:val="24"/>
        </w:rPr>
        <w:t>.</w:t>
      </w:r>
      <w:r w:rsidR="008422AB" w:rsidRPr="008422AB">
        <w:rPr>
          <w:rFonts w:ascii="Times New Roman" w:hAnsi="Times New Roman" w:cs="Times New Roman"/>
          <w:i/>
          <w:sz w:val="24"/>
          <w:szCs w:val="24"/>
        </w:rPr>
        <w:t xml:space="preserve"> Итоговое занятие</w:t>
      </w:r>
    </w:p>
    <w:p w:rsidR="008422AB" w:rsidRPr="008422AB" w:rsidRDefault="008422AB" w:rsidP="008422AB">
      <w:pPr>
        <w:pStyle w:val="a4"/>
        <w:shd w:val="clear" w:color="auto" w:fill="FFFFFF"/>
        <w:spacing w:before="0" w:beforeAutospacing="0" w:after="0" w:afterAutospacing="0"/>
      </w:pPr>
      <w:r w:rsidRPr="008422AB">
        <w:rPr>
          <w:u w:val="single"/>
        </w:rPr>
        <w:t xml:space="preserve">Теория: </w:t>
      </w:r>
      <w:r w:rsidRPr="008422AB">
        <w:t>выявление уровня знаний обучающихся  по пройденным темам.</w:t>
      </w:r>
    </w:p>
    <w:p w:rsidR="008422AB" w:rsidRPr="008422AB" w:rsidRDefault="008422AB" w:rsidP="008422AB">
      <w:pPr>
        <w:pStyle w:val="a4"/>
        <w:shd w:val="clear" w:color="auto" w:fill="FFFFFF"/>
        <w:spacing w:before="0" w:beforeAutospacing="0" w:after="0" w:afterAutospacing="0"/>
      </w:pPr>
      <w:r w:rsidRPr="008422AB">
        <w:rPr>
          <w:u w:val="single"/>
        </w:rPr>
        <w:t>Практика</w:t>
      </w:r>
      <w:r w:rsidRPr="008422AB">
        <w:rPr>
          <w:i/>
        </w:rPr>
        <w:t>:</w:t>
      </w:r>
      <w:r w:rsidRPr="008422AB">
        <w:t xml:space="preserve"> самостоятельная работа, выставка детских работ.</w:t>
      </w:r>
    </w:p>
    <w:p w:rsidR="008422AB" w:rsidRPr="008422AB" w:rsidRDefault="008422AB" w:rsidP="008422A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Условия реализации программы</w:t>
      </w: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( материально – техническое обеспечение)</w:t>
      </w: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1.  Программа работы объединения, календарно — тематический план.       </w:t>
      </w:r>
    </w:p>
    <w:p w:rsidR="008422AB" w:rsidRPr="008422AB" w:rsidRDefault="009E3114" w:rsidP="0084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2AB" w:rsidRPr="008422AB">
        <w:rPr>
          <w:rFonts w:ascii="Times New Roman" w:hAnsi="Times New Roman" w:cs="Times New Roman"/>
          <w:sz w:val="24"/>
          <w:szCs w:val="24"/>
        </w:rPr>
        <w:t>. Методические рекомендации по выполнению творческих работ.</w:t>
      </w:r>
    </w:p>
    <w:p w:rsidR="008422AB" w:rsidRPr="008422AB" w:rsidRDefault="009E3114" w:rsidP="0084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22AB" w:rsidRPr="008422AB">
        <w:rPr>
          <w:rFonts w:ascii="Times New Roman" w:hAnsi="Times New Roman" w:cs="Times New Roman"/>
          <w:sz w:val="24"/>
          <w:szCs w:val="24"/>
        </w:rPr>
        <w:t xml:space="preserve">. Материалы и инструменты </w:t>
      </w:r>
    </w:p>
    <w:p w:rsidR="008422AB" w:rsidRPr="008422AB" w:rsidRDefault="009E3114" w:rsidP="0084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422AB" w:rsidRPr="008422AB">
        <w:rPr>
          <w:rFonts w:ascii="Times New Roman" w:hAnsi="Times New Roman" w:cs="Times New Roman"/>
          <w:sz w:val="24"/>
          <w:szCs w:val="24"/>
        </w:rPr>
        <w:t>. Помещения, отвечающие санитарно-гигиеническим требованиям, мебель.</w:t>
      </w:r>
    </w:p>
    <w:p w:rsidR="008422AB" w:rsidRPr="008422AB" w:rsidRDefault="009E3114" w:rsidP="0084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22AB" w:rsidRPr="008422AB">
        <w:rPr>
          <w:rFonts w:ascii="Times New Roman" w:hAnsi="Times New Roman" w:cs="Times New Roman"/>
          <w:sz w:val="24"/>
          <w:szCs w:val="24"/>
        </w:rPr>
        <w:t>. Компьютер для показа презентаций.</w:t>
      </w:r>
    </w:p>
    <w:p w:rsidR="008422AB" w:rsidRPr="008422AB" w:rsidRDefault="008422AB" w:rsidP="008422A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Методическое обеспечение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Методическое обеспечение включает сбор и подготовку методического, демонстративного, иллюстративного материала для обеспечения образовательного процесса.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Для реализации данной программы имеются следующие методические материалы: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- разработки педагога для обеспечения образовательного процесса (планы, конспекты).</w:t>
      </w:r>
    </w:p>
    <w:p w:rsidR="009E3114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- разработка педагога для проведения</w:t>
      </w:r>
      <w:r w:rsidR="009E3114">
        <w:rPr>
          <w:rFonts w:ascii="Times New Roman" w:hAnsi="Times New Roman" w:cs="Times New Roman"/>
          <w:sz w:val="24"/>
          <w:szCs w:val="24"/>
        </w:rPr>
        <w:t xml:space="preserve"> занятий, </w:t>
      </w:r>
      <w:proofErr w:type="gramStart"/>
      <w:r w:rsidR="009E3114">
        <w:rPr>
          <w:rFonts w:ascii="Times New Roman" w:hAnsi="Times New Roman" w:cs="Times New Roman"/>
          <w:sz w:val="24"/>
          <w:szCs w:val="24"/>
        </w:rPr>
        <w:t>раздаточный</w:t>
      </w:r>
      <w:proofErr w:type="gramEnd"/>
      <w:r w:rsidR="009E3114">
        <w:rPr>
          <w:rFonts w:ascii="Times New Roman" w:hAnsi="Times New Roman" w:cs="Times New Roman"/>
          <w:sz w:val="24"/>
          <w:szCs w:val="24"/>
        </w:rPr>
        <w:t xml:space="preserve"> материалы.</w:t>
      </w:r>
      <w:r w:rsidRPr="00842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- творческие отчеты по программе, фотоальбомы и др.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Результативность и контроль программы</w:t>
      </w:r>
    </w:p>
    <w:p w:rsidR="008422AB" w:rsidRPr="008422AB" w:rsidRDefault="008422AB" w:rsidP="008422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  Система </w:t>
      </w:r>
      <w:r w:rsidRPr="008422AB">
        <w:rPr>
          <w:rFonts w:ascii="Times New Roman" w:hAnsi="Times New Roman" w:cs="Times New Roman"/>
          <w:bCs/>
          <w:sz w:val="24"/>
          <w:szCs w:val="24"/>
        </w:rPr>
        <w:t>отслеживания и оценивания результатов</w:t>
      </w:r>
      <w:r w:rsidRPr="008422AB">
        <w:rPr>
          <w:rFonts w:ascii="Times New Roman" w:hAnsi="Times New Roman" w:cs="Times New Roman"/>
          <w:sz w:val="24"/>
          <w:szCs w:val="24"/>
        </w:rPr>
        <w:t> обучения детей  проходит через участие их в выставках,  конкурсах, фестивалях, массовых мероприятиях, создании.</w:t>
      </w:r>
    </w:p>
    <w:p w:rsidR="008422AB" w:rsidRPr="008422AB" w:rsidRDefault="008422AB" w:rsidP="008422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Формами промежуточной и итоговой аттестации являются просмотры работ учащихся, организованные в конце каждого полугодия и четверти учебного года.</w:t>
      </w:r>
    </w:p>
    <w:p w:rsidR="008422AB" w:rsidRPr="008422AB" w:rsidRDefault="008422AB" w:rsidP="008422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Выставочная деятельность является важным итоговым этапом занятий</w:t>
      </w:r>
      <w:r w:rsidR="009E3114">
        <w:rPr>
          <w:rFonts w:ascii="Times New Roman" w:hAnsi="Times New Roman" w:cs="Times New Roman"/>
          <w:sz w:val="24"/>
          <w:szCs w:val="24"/>
        </w:rPr>
        <w:t>.</w:t>
      </w:r>
    </w:p>
    <w:p w:rsidR="008422AB" w:rsidRPr="008422AB" w:rsidRDefault="008422AB" w:rsidP="008422AB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2AB" w:rsidRPr="008422AB" w:rsidRDefault="008422AB" w:rsidP="008422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>Программа имеет следующие уровни контроля: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"/>
        <w:gridCol w:w="1214"/>
        <w:gridCol w:w="6119"/>
        <w:gridCol w:w="1890"/>
      </w:tblGrid>
      <w:tr w:rsidR="008422AB" w:rsidRPr="008422AB" w:rsidTr="009E3114">
        <w:tc>
          <w:tcPr>
            <w:tcW w:w="773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4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119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Какие знания, умения, навыки контролируются.</w:t>
            </w:r>
          </w:p>
        </w:tc>
        <w:tc>
          <w:tcPr>
            <w:tcW w:w="1890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Форма подведения итогов</w:t>
            </w:r>
          </w:p>
        </w:tc>
      </w:tr>
      <w:tr w:rsidR="008422AB" w:rsidRPr="008422AB" w:rsidTr="009E3114">
        <w:tc>
          <w:tcPr>
            <w:tcW w:w="773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119" w:type="dxa"/>
          </w:tcPr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Знания о материалах, инструментах; о правилах безопасности труда и личной гигиены при обработке различных материалов; о месте и роли декоративно - прикладного искусства в жизни человека; в области композиции, формообразовании; навыки работы  с нужными инструментами и приспособлениями.</w:t>
            </w:r>
          </w:p>
        </w:tc>
        <w:tc>
          <w:tcPr>
            <w:tcW w:w="1890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422AB" w:rsidRPr="008422AB" w:rsidTr="009E3114">
        <w:tc>
          <w:tcPr>
            <w:tcW w:w="773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119" w:type="dxa"/>
          </w:tcPr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Получение знаний и приобретение изготовление сувенирных изделий и их декоративное оформление;  формирование эстетических знаний, художественно-пластических умений и навыков работы с бу</w:t>
            </w:r>
            <w:r w:rsidR="009E3114">
              <w:rPr>
                <w:rFonts w:ascii="Times New Roman" w:hAnsi="Times New Roman" w:cs="Times New Roman"/>
                <w:sz w:val="24"/>
                <w:szCs w:val="24"/>
              </w:rPr>
              <w:t>магой.</w:t>
            </w:r>
          </w:p>
        </w:tc>
        <w:tc>
          <w:tcPr>
            <w:tcW w:w="1890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8422AB" w:rsidRPr="008422AB" w:rsidTr="009E3114">
        <w:tc>
          <w:tcPr>
            <w:tcW w:w="773" w:type="dxa"/>
          </w:tcPr>
          <w:p w:rsidR="008422AB" w:rsidRPr="008422AB" w:rsidRDefault="009E3114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119" w:type="dxa"/>
          </w:tcPr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Уметь последовательно вести работу (замысел, эскиз, выбор материала) и рисовать кистью элементы растительного орнамента;</w:t>
            </w:r>
          </w:p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422AB" w:rsidRPr="008422AB" w:rsidRDefault="009E3114" w:rsidP="009E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22AB"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</w:p>
        </w:tc>
      </w:tr>
      <w:tr w:rsidR="008422AB" w:rsidRPr="008422AB" w:rsidTr="009E3114">
        <w:tc>
          <w:tcPr>
            <w:tcW w:w="773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14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119" w:type="dxa"/>
          </w:tcPr>
          <w:p w:rsidR="008422AB" w:rsidRPr="008422AB" w:rsidRDefault="008422AB" w:rsidP="008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 xml:space="preserve">    Приобретение знаний, умений, навыков в технике  росписи по дереву. Изготовление изделий по схемам и творческому замыслу. </w:t>
            </w:r>
          </w:p>
        </w:tc>
        <w:tc>
          <w:tcPr>
            <w:tcW w:w="1890" w:type="dxa"/>
          </w:tcPr>
          <w:p w:rsidR="008422AB" w:rsidRPr="008422AB" w:rsidRDefault="008422AB" w:rsidP="008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AB">
              <w:rPr>
                <w:rFonts w:ascii="Times New Roman" w:hAnsi="Times New Roman" w:cs="Times New Roman"/>
                <w:sz w:val="24"/>
                <w:szCs w:val="24"/>
              </w:rPr>
              <w:t>Выставка готовых изделий</w:t>
            </w:r>
          </w:p>
        </w:tc>
      </w:tr>
    </w:tbl>
    <w:p w:rsidR="008422AB" w:rsidRPr="008422AB" w:rsidRDefault="008422AB" w:rsidP="008422A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2AB">
        <w:rPr>
          <w:rFonts w:ascii="Times New Roman" w:hAnsi="Times New Roman" w:cs="Times New Roman"/>
          <w:sz w:val="24"/>
          <w:szCs w:val="24"/>
          <w:u w:val="single"/>
        </w:rPr>
        <w:t>Литература для педагога и детей</w:t>
      </w:r>
    </w:p>
    <w:p w:rsidR="008422AB" w:rsidRPr="008422AB" w:rsidRDefault="008422AB" w:rsidP="008422AB">
      <w:pPr>
        <w:rPr>
          <w:rFonts w:ascii="Times New Roman" w:hAnsi="Times New Roman" w:cs="Times New Roman"/>
          <w:i/>
          <w:sz w:val="24"/>
          <w:szCs w:val="24"/>
        </w:rPr>
      </w:pP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1. Н. А.Андреева «Рукоделие» - полная энциклопедия — Москва, 1992.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2. Э.К. </w:t>
      </w:r>
      <w:proofErr w:type="spellStart"/>
      <w:r w:rsidRPr="008422AB">
        <w:rPr>
          <w:rFonts w:ascii="Times New Roman" w:hAnsi="Times New Roman" w:cs="Times New Roman"/>
          <w:sz w:val="24"/>
          <w:szCs w:val="24"/>
        </w:rPr>
        <w:t>Гульянц</w:t>
      </w:r>
      <w:proofErr w:type="spellEnd"/>
      <w:r w:rsidRPr="008422AB">
        <w:rPr>
          <w:rFonts w:ascii="Times New Roman" w:hAnsi="Times New Roman" w:cs="Times New Roman"/>
          <w:sz w:val="24"/>
          <w:szCs w:val="24"/>
        </w:rPr>
        <w:t>. Что можно сделать из природного материала. М., 1999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</w:rPr>
      </w:pPr>
      <w:r w:rsidRPr="008422AB">
        <w:rPr>
          <w:rFonts w:ascii="Times New Roman" w:hAnsi="Times New Roman" w:cs="Times New Roman"/>
          <w:sz w:val="24"/>
          <w:szCs w:val="24"/>
        </w:rPr>
        <w:t xml:space="preserve"> 3. Н. И. Сокольников. Основы рисунка, композиции. Обнинск, 1996.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4.Иванова А.А. Ручное вышивание. «Культура и традиции», 2001 г.</w:t>
      </w:r>
    </w:p>
    <w:p w:rsidR="008422AB" w:rsidRPr="008422AB" w:rsidRDefault="008422AB" w:rsidP="008422A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5. </w:t>
      </w:r>
      <w:proofErr w:type="spellStart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Черутти</w:t>
      </w:r>
      <w:proofErr w:type="spellEnd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Патриция </w:t>
      </w:r>
      <w:proofErr w:type="spellStart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Наве</w:t>
      </w:r>
      <w:proofErr w:type="spellEnd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Декупаж</w:t>
      </w:r>
      <w:proofErr w:type="spellEnd"/>
      <w:r w:rsidRPr="008422AB">
        <w:rPr>
          <w:rFonts w:ascii="Times New Roman" w:hAnsi="Times New Roman" w:cs="Times New Roman"/>
          <w:sz w:val="24"/>
          <w:szCs w:val="24"/>
          <w:shd w:val="clear" w:color="auto" w:fill="FFFFFF"/>
        </w:rPr>
        <w:t>: декоративная отделка предметов интерьера, посуды, аксессуаров. Практическое руководство.</w:t>
      </w:r>
    </w:p>
    <w:p w:rsidR="008422AB" w:rsidRPr="008422AB" w:rsidRDefault="008422AB" w:rsidP="008422A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18ED" w:rsidRDefault="00E418ED" w:rsidP="00E41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18ED" w:rsidSect="00FC51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57F4E"/>
    <w:multiLevelType w:val="multilevel"/>
    <w:tmpl w:val="669C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7900BF"/>
    <w:multiLevelType w:val="hybridMultilevel"/>
    <w:tmpl w:val="A682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12155"/>
    <w:multiLevelType w:val="hybridMultilevel"/>
    <w:tmpl w:val="D1AA1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6E15CC"/>
    <w:multiLevelType w:val="hybridMultilevel"/>
    <w:tmpl w:val="0A44405E"/>
    <w:lvl w:ilvl="0" w:tplc="7A160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51493"/>
    <w:multiLevelType w:val="hybridMultilevel"/>
    <w:tmpl w:val="3BD47DAE"/>
    <w:lvl w:ilvl="0" w:tplc="C28CE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4769A"/>
    <w:multiLevelType w:val="multilevel"/>
    <w:tmpl w:val="A64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57912"/>
    <w:multiLevelType w:val="multilevel"/>
    <w:tmpl w:val="0720B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F832A28"/>
    <w:multiLevelType w:val="hybridMultilevel"/>
    <w:tmpl w:val="EFEA7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E649D"/>
    <w:multiLevelType w:val="hybridMultilevel"/>
    <w:tmpl w:val="50846198"/>
    <w:lvl w:ilvl="0" w:tplc="51D83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80D38"/>
    <w:multiLevelType w:val="multilevel"/>
    <w:tmpl w:val="772C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EB4725"/>
    <w:multiLevelType w:val="multilevel"/>
    <w:tmpl w:val="32DE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C04DB"/>
    <w:multiLevelType w:val="multilevel"/>
    <w:tmpl w:val="D134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161C8"/>
    <w:multiLevelType w:val="hybridMultilevel"/>
    <w:tmpl w:val="1BF61D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ABE3900"/>
    <w:multiLevelType w:val="multilevel"/>
    <w:tmpl w:val="7C10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B2133D7"/>
    <w:multiLevelType w:val="multilevel"/>
    <w:tmpl w:val="005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322656"/>
    <w:multiLevelType w:val="hybridMultilevel"/>
    <w:tmpl w:val="B9D8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2B25AE8"/>
    <w:multiLevelType w:val="hybridMultilevel"/>
    <w:tmpl w:val="87A0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422182"/>
    <w:multiLevelType w:val="hybridMultilevel"/>
    <w:tmpl w:val="3B5E0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4975F94"/>
    <w:multiLevelType w:val="hybridMultilevel"/>
    <w:tmpl w:val="CD44292A"/>
    <w:lvl w:ilvl="0" w:tplc="713436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5949CD"/>
    <w:multiLevelType w:val="multilevel"/>
    <w:tmpl w:val="EEC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76073F"/>
    <w:multiLevelType w:val="multilevel"/>
    <w:tmpl w:val="2B92FEC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32">
    <w:nsid w:val="741C1F2B"/>
    <w:multiLevelType w:val="multilevel"/>
    <w:tmpl w:val="DCC8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7951DB"/>
    <w:multiLevelType w:val="multilevel"/>
    <w:tmpl w:val="271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4"/>
  </w:num>
  <w:num w:numId="5">
    <w:abstractNumId w:val="14"/>
  </w:num>
  <w:num w:numId="6">
    <w:abstractNumId w:val="31"/>
  </w:num>
  <w:num w:numId="7">
    <w:abstractNumId w:val="12"/>
  </w:num>
  <w:num w:numId="8">
    <w:abstractNumId w:val="20"/>
  </w:num>
  <w:num w:numId="9">
    <w:abstractNumId w:val="9"/>
  </w:num>
  <w:num w:numId="10">
    <w:abstractNumId w:val="0"/>
  </w:num>
  <w:num w:numId="11">
    <w:abstractNumId w:val="11"/>
  </w:num>
  <w:num w:numId="12">
    <w:abstractNumId w:val="26"/>
  </w:num>
  <w:num w:numId="13">
    <w:abstractNumId w:val="3"/>
  </w:num>
  <w:num w:numId="14">
    <w:abstractNumId w:val="25"/>
  </w:num>
  <w:num w:numId="15">
    <w:abstractNumId w:val="29"/>
  </w:num>
  <w:num w:numId="16">
    <w:abstractNumId w:val="2"/>
  </w:num>
  <w:num w:numId="17">
    <w:abstractNumId w:val="19"/>
  </w:num>
  <w:num w:numId="18">
    <w:abstractNumId w:val="8"/>
  </w:num>
  <w:num w:numId="19">
    <w:abstractNumId w:val="34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3"/>
  </w:num>
  <w:num w:numId="24">
    <w:abstractNumId w:val="18"/>
  </w:num>
  <w:num w:numId="25">
    <w:abstractNumId w:val="5"/>
  </w:num>
  <w:num w:numId="26">
    <w:abstractNumId w:val="22"/>
  </w:num>
  <w:num w:numId="27">
    <w:abstractNumId w:val="32"/>
  </w:num>
  <w:num w:numId="28">
    <w:abstractNumId w:val="16"/>
  </w:num>
  <w:num w:numId="29">
    <w:abstractNumId w:val="1"/>
  </w:num>
  <w:num w:numId="30">
    <w:abstractNumId w:val="28"/>
  </w:num>
  <w:num w:numId="31">
    <w:abstractNumId w:val="6"/>
  </w:num>
  <w:num w:numId="32">
    <w:abstractNumId w:val="21"/>
  </w:num>
  <w:num w:numId="33">
    <w:abstractNumId w:val="33"/>
  </w:num>
  <w:num w:numId="34">
    <w:abstractNumId w:val="1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A3"/>
    <w:rsid w:val="00003A26"/>
    <w:rsid w:val="00007C65"/>
    <w:rsid w:val="0001428A"/>
    <w:rsid w:val="00015D0C"/>
    <w:rsid w:val="00020B06"/>
    <w:rsid w:val="00022439"/>
    <w:rsid w:val="00026A0A"/>
    <w:rsid w:val="00036A44"/>
    <w:rsid w:val="00091172"/>
    <w:rsid w:val="000A01BF"/>
    <w:rsid w:val="000A269D"/>
    <w:rsid w:val="000B0377"/>
    <w:rsid w:val="000B507D"/>
    <w:rsid w:val="000B6636"/>
    <w:rsid w:val="001022BD"/>
    <w:rsid w:val="00113BAB"/>
    <w:rsid w:val="001333C4"/>
    <w:rsid w:val="0014308E"/>
    <w:rsid w:val="00146952"/>
    <w:rsid w:val="00151258"/>
    <w:rsid w:val="00152B18"/>
    <w:rsid w:val="001571DD"/>
    <w:rsid w:val="00170864"/>
    <w:rsid w:val="001A2E13"/>
    <w:rsid w:val="001A7CC8"/>
    <w:rsid w:val="001B79D2"/>
    <w:rsid w:val="001E21A2"/>
    <w:rsid w:val="001E46F1"/>
    <w:rsid w:val="00212929"/>
    <w:rsid w:val="00213A71"/>
    <w:rsid w:val="0023368E"/>
    <w:rsid w:val="0024639A"/>
    <w:rsid w:val="00257665"/>
    <w:rsid w:val="00264A98"/>
    <w:rsid w:val="00274A19"/>
    <w:rsid w:val="00275BE3"/>
    <w:rsid w:val="002836CC"/>
    <w:rsid w:val="002950C0"/>
    <w:rsid w:val="002B0FC4"/>
    <w:rsid w:val="002C3A06"/>
    <w:rsid w:val="002D7747"/>
    <w:rsid w:val="002E0FF1"/>
    <w:rsid w:val="002E52D8"/>
    <w:rsid w:val="002F2B10"/>
    <w:rsid w:val="002F417A"/>
    <w:rsid w:val="003056D5"/>
    <w:rsid w:val="00306EE6"/>
    <w:rsid w:val="00313DDB"/>
    <w:rsid w:val="00314162"/>
    <w:rsid w:val="0033144A"/>
    <w:rsid w:val="003669F0"/>
    <w:rsid w:val="00396649"/>
    <w:rsid w:val="003B7A03"/>
    <w:rsid w:val="003C1892"/>
    <w:rsid w:val="003C755D"/>
    <w:rsid w:val="00410DE1"/>
    <w:rsid w:val="00442334"/>
    <w:rsid w:val="00447F8A"/>
    <w:rsid w:val="0045051B"/>
    <w:rsid w:val="004613A7"/>
    <w:rsid w:val="004A5BEC"/>
    <w:rsid w:val="004E5085"/>
    <w:rsid w:val="004F12BE"/>
    <w:rsid w:val="004F7464"/>
    <w:rsid w:val="005221C8"/>
    <w:rsid w:val="005263DB"/>
    <w:rsid w:val="0053546B"/>
    <w:rsid w:val="0054106C"/>
    <w:rsid w:val="00557F47"/>
    <w:rsid w:val="005665FF"/>
    <w:rsid w:val="00572DEE"/>
    <w:rsid w:val="005A1FF1"/>
    <w:rsid w:val="005A703C"/>
    <w:rsid w:val="005F1829"/>
    <w:rsid w:val="005F28C5"/>
    <w:rsid w:val="005F6309"/>
    <w:rsid w:val="00647235"/>
    <w:rsid w:val="00661EEC"/>
    <w:rsid w:val="0066364D"/>
    <w:rsid w:val="00682DA3"/>
    <w:rsid w:val="00687023"/>
    <w:rsid w:val="00693BBC"/>
    <w:rsid w:val="00696F88"/>
    <w:rsid w:val="006A7D10"/>
    <w:rsid w:val="006C4954"/>
    <w:rsid w:val="006D0B7F"/>
    <w:rsid w:val="00715C21"/>
    <w:rsid w:val="00716074"/>
    <w:rsid w:val="007167DD"/>
    <w:rsid w:val="007318AA"/>
    <w:rsid w:val="0076661A"/>
    <w:rsid w:val="00766D5C"/>
    <w:rsid w:val="0077292E"/>
    <w:rsid w:val="007B61F1"/>
    <w:rsid w:val="008049FD"/>
    <w:rsid w:val="0080654B"/>
    <w:rsid w:val="008171FF"/>
    <w:rsid w:val="00824F2A"/>
    <w:rsid w:val="0082779E"/>
    <w:rsid w:val="00841EA9"/>
    <w:rsid w:val="008422AB"/>
    <w:rsid w:val="00846FE3"/>
    <w:rsid w:val="008610AE"/>
    <w:rsid w:val="00885B3C"/>
    <w:rsid w:val="00896564"/>
    <w:rsid w:val="008A12F3"/>
    <w:rsid w:val="008A2EBC"/>
    <w:rsid w:val="008C2B52"/>
    <w:rsid w:val="008C40D1"/>
    <w:rsid w:val="008C6905"/>
    <w:rsid w:val="008D71DD"/>
    <w:rsid w:val="008F332D"/>
    <w:rsid w:val="008F7A26"/>
    <w:rsid w:val="008F7B55"/>
    <w:rsid w:val="009138BC"/>
    <w:rsid w:val="00921E13"/>
    <w:rsid w:val="00922934"/>
    <w:rsid w:val="0092680E"/>
    <w:rsid w:val="009315D1"/>
    <w:rsid w:val="00934E48"/>
    <w:rsid w:val="009728E9"/>
    <w:rsid w:val="00980656"/>
    <w:rsid w:val="009D5044"/>
    <w:rsid w:val="009E3114"/>
    <w:rsid w:val="009F1D94"/>
    <w:rsid w:val="00A22E84"/>
    <w:rsid w:val="00A236E6"/>
    <w:rsid w:val="00A25281"/>
    <w:rsid w:val="00A3166A"/>
    <w:rsid w:val="00A45B9B"/>
    <w:rsid w:val="00A67ABC"/>
    <w:rsid w:val="00A92014"/>
    <w:rsid w:val="00AA77C4"/>
    <w:rsid w:val="00AB1868"/>
    <w:rsid w:val="00AC2AD3"/>
    <w:rsid w:val="00AC638B"/>
    <w:rsid w:val="00AF0EF5"/>
    <w:rsid w:val="00AF2FC5"/>
    <w:rsid w:val="00AF49A7"/>
    <w:rsid w:val="00B30BFB"/>
    <w:rsid w:val="00B31FBF"/>
    <w:rsid w:val="00B34A0E"/>
    <w:rsid w:val="00B40FDB"/>
    <w:rsid w:val="00B44B4C"/>
    <w:rsid w:val="00B54BC3"/>
    <w:rsid w:val="00B739DF"/>
    <w:rsid w:val="00B74E55"/>
    <w:rsid w:val="00BC2B16"/>
    <w:rsid w:val="00BC57B2"/>
    <w:rsid w:val="00BE0CE3"/>
    <w:rsid w:val="00BF7BEE"/>
    <w:rsid w:val="00C21731"/>
    <w:rsid w:val="00C35F56"/>
    <w:rsid w:val="00C51610"/>
    <w:rsid w:val="00C6006E"/>
    <w:rsid w:val="00C84256"/>
    <w:rsid w:val="00CA7C9E"/>
    <w:rsid w:val="00CB1BF5"/>
    <w:rsid w:val="00CB38F3"/>
    <w:rsid w:val="00CC1A37"/>
    <w:rsid w:val="00CC30C1"/>
    <w:rsid w:val="00CE7844"/>
    <w:rsid w:val="00D015CF"/>
    <w:rsid w:val="00D15A5D"/>
    <w:rsid w:val="00D35BF8"/>
    <w:rsid w:val="00D52AEE"/>
    <w:rsid w:val="00D64826"/>
    <w:rsid w:val="00D821DF"/>
    <w:rsid w:val="00DB6971"/>
    <w:rsid w:val="00DC2B91"/>
    <w:rsid w:val="00DC3F51"/>
    <w:rsid w:val="00DC6997"/>
    <w:rsid w:val="00DE64BC"/>
    <w:rsid w:val="00DF0E8F"/>
    <w:rsid w:val="00E24464"/>
    <w:rsid w:val="00E35030"/>
    <w:rsid w:val="00E418ED"/>
    <w:rsid w:val="00E428EE"/>
    <w:rsid w:val="00E44ADB"/>
    <w:rsid w:val="00E457DF"/>
    <w:rsid w:val="00E609C9"/>
    <w:rsid w:val="00E62549"/>
    <w:rsid w:val="00E74DD9"/>
    <w:rsid w:val="00E86ACF"/>
    <w:rsid w:val="00EA147E"/>
    <w:rsid w:val="00EA2FBE"/>
    <w:rsid w:val="00EE1518"/>
    <w:rsid w:val="00EF51E1"/>
    <w:rsid w:val="00F032E9"/>
    <w:rsid w:val="00F17D92"/>
    <w:rsid w:val="00F22A53"/>
    <w:rsid w:val="00F30C38"/>
    <w:rsid w:val="00F4290C"/>
    <w:rsid w:val="00F74CAC"/>
    <w:rsid w:val="00FA4EA1"/>
    <w:rsid w:val="00FB1C92"/>
    <w:rsid w:val="00FB2C9A"/>
    <w:rsid w:val="00FB46C9"/>
    <w:rsid w:val="00FC519A"/>
    <w:rsid w:val="00FD44A8"/>
    <w:rsid w:val="00FD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semiHidden/>
    <w:unhideWhenUsed/>
    <w:qFormat/>
    <w:rsid w:val="00842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422A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DA3"/>
    <w:pPr>
      <w:spacing w:after="0" w:line="240" w:lineRule="auto"/>
    </w:pPr>
  </w:style>
  <w:style w:type="paragraph" w:customStyle="1" w:styleId="c1">
    <w:name w:val="c1"/>
    <w:basedOn w:val="a"/>
    <w:rsid w:val="0068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F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2E5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0A01BF"/>
    <w:pPr>
      <w:ind w:left="720"/>
      <w:contextualSpacing/>
    </w:pPr>
  </w:style>
  <w:style w:type="paragraph" w:customStyle="1" w:styleId="c19">
    <w:name w:val="c19"/>
    <w:basedOn w:val="a"/>
    <w:rsid w:val="001E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E46F1"/>
  </w:style>
  <w:style w:type="character" w:customStyle="1" w:styleId="c34">
    <w:name w:val="c34"/>
    <w:basedOn w:val="a0"/>
    <w:rsid w:val="001E46F1"/>
  </w:style>
  <w:style w:type="character" w:customStyle="1" w:styleId="c0">
    <w:name w:val="c0"/>
    <w:basedOn w:val="a0"/>
    <w:uiPriority w:val="99"/>
    <w:rsid w:val="00275B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9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6">
    <w:name w:val="c6"/>
    <w:basedOn w:val="a"/>
    <w:rsid w:val="0039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96649"/>
  </w:style>
  <w:style w:type="character" w:customStyle="1" w:styleId="c12">
    <w:name w:val="c12"/>
    <w:basedOn w:val="a0"/>
    <w:rsid w:val="00396649"/>
  </w:style>
  <w:style w:type="character" w:customStyle="1" w:styleId="c4">
    <w:name w:val="c4"/>
    <w:basedOn w:val="a0"/>
    <w:rsid w:val="00396649"/>
  </w:style>
  <w:style w:type="paragraph" w:customStyle="1" w:styleId="c20">
    <w:name w:val="c20"/>
    <w:basedOn w:val="a"/>
    <w:rsid w:val="0039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422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8422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qFormat/>
    <w:rsid w:val="008422AB"/>
    <w:rPr>
      <w:b/>
      <w:bCs/>
    </w:rPr>
  </w:style>
  <w:style w:type="character" w:styleId="a8">
    <w:name w:val="Emphasis"/>
    <w:basedOn w:val="a0"/>
    <w:uiPriority w:val="20"/>
    <w:qFormat/>
    <w:rsid w:val="008422AB"/>
    <w:rPr>
      <w:i/>
      <w:iCs/>
    </w:rPr>
  </w:style>
  <w:style w:type="character" w:customStyle="1" w:styleId="apple-converted-space">
    <w:name w:val="apple-converted-space"/>
    <w:basedOn w:val="a0"/>
    <w:rsid w:val="008422AB"/>
  </w:style>
  <w:style w:type="paragraph" w:styleId="a9">
    <w:name w:val="Balloon Text"/>
    <w:basedOn w:val="a"/>
    <w:link w:val="aa"/>
    <w:uiPriority w:val="99"/>
    <w:semiHidden/>
    <w:unhideWhenUsed/>
    <w:rsid w:val="008422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2AB"/>
    <w:rPr>
      <w:rFonts w:ascii="Tahoma" w:eastAsia="Times New Roman" w:hAnsi="Tahoma" w:cs="Tahoma"/>
      <w:sz w:val="16"/>
      <w:szCs w:val="16"/>
    </w:rPr>
  </w:style>
  <w:style w:type="paragraph" w:styleId="ab">
    <w:name w:val="Block Text"/>
    <w:basedOn w:val="a"/>
    <w:rsid w:val="008422AB"/>
    <w:pPr>
      <w:spacing w:after="0" w:line="240" w:lineRule="auto"/>
      <w:ind w:left="1134" w:right="141" w:hanging="1134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c14">
    <w:name w:val="c14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422AB"/>
  </w:style>
  <w:style w:type="paragraph" w:customStyle="1" w:styleId="c22">
    <w:name w:val="c22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422AB"/>
  </w:style>
  <w:style w:type="character" w:customStyle="1" w:styleId="c2">
    <w:name w:val="c2"/>
    <w:basedOn w:val="a0"/>
    <w:rsid w:val="008422AB"/>
  </w:style>
  <w:style w:type="paragraph" w:customStyle="1" w:styleId="c3">
    <w:name w:val="c3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422AB"/>
  </w:style>
  <w:style w:type="table" w:customStyle="1" w:styleId="11">
    <w:name w:val="Сетка таблицы1"/>
    <w:basedOn w:val="a1"/>
    <w:next w:val="a5"/>
    <w:uiPriority w:val="59"/>
    <w:rsid w:val="0031416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semiHidden/>
    <w:unhideWhenUsed/>
    <w:qFormat/>
    <w:rsid w:val="00842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422A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DA3"/>
    <w:pPr>
      <w:spacing w:after="0" w:line="240" w:lineRule="auto"/>
    </w:pPr>
  </w:style>
  <w:style w:type="paragraph" w:customStyle="1" w:styleId="c1">
    <w:name w:val="c1"/>
    <w:basedOn w:val="a"/>
    <w:rsid w:val="0068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F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2E5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0A01BF"/>
    <w:pPr>
      <w:ind w:left="720"/>
      <w:contextualSpacing/>
    </w:pPr>
  </w:style>
  <w:style w:type="paragraph" w:customStyle="1" w:styleId="c19">
    <w:name w:val="c19"/>
    <w:basedOn w:val="a"/>
    <w:rsid w:val="001E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E46F1"/>
  </w:style>
  <w:style w:type="character" w:customStyle="1" w:styleId="c34">
    <w:name w:val="c34"/>
    <w:basedOn w:val="a0"/>
    <w:rsid w:val="001E46F1"/>
  </w:style>
  <w:style w:type="character" w:customStyle="1" w:styleId="c0">
    <w:name w:val="c0"/>
    <w:basedOn w:val="a0"/>
    <w:uiPriority w:val="99"/>
    <w:rsid w:val="00275B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9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6">
    <w:name w:val="c6"/>
    <w:basedOn w:val="a"/>
    <w:rsid w:val="0039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96649"/>
  </w:style>
  <w:style w:type="character" w:customStyle="1" w:styleId="c12">
    <w:name w:val="c12"/>
    <w:basedOn w:val="a0"/>
    <w:rsid w:val="00396649"/>
  </w:style>
  <w:style w:type="character" w:customStyle="1" w:styleId="c4">
    <w:name w:val="c4"/>
    <w:basedOn w:val="a0"/>
    <w:rsid w:val="00396649"/>
  </w:style>
  <w:style w:type="paragraph" w:customStyle="1" w:styleId="c20">
    <w:name w:val="c20"/>
    <w:basedOn w:val="a"/>
    <w:rsid w:val="0039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422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8422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qFormat/>
    <w:rsid w:val="008422AB"/>
    <w:rPr>
      <w:b/>
      <w:bCs/>
    </w:rPr>
  </w:style>
  <w:style w:type="character" w:styleId="a8">
    <w:name w:val="Emphasis"/>
    <w:basedOn w:val="a0"/>
    <w:uiPriority w:val="20"/>
    <w:qFormat/>
    <w:rsid w:val="008422AB"/>
    <w:rPr>
      <w:i/>
      <w:iCs/>
    </w:rPr>
  </w:style>
  <w:style w:type="character" w:customStyle="1" w:styleId="apple-converted-space">
    <w:name w:val="apple-converted-space"/>
    <w:basedOn w:val="a0"/>
    <w:rsid w:val="008422AB"/>
  </w:style>
  <w:style w:type="paragraph" w:styleId="a9">
    <w:name w:val="Balloon Text"/>
    <w:basedOn w:val="a"/>
    <w:link w:val="aa"/>
    <w:uiPriority w:val="99"/>
    <w:semiHidden/>
    <w:unhideWhenUsed/>
    <w:rsid w:val="008422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2AB"/>
    <w:rPr>
      <w:rFonts w:ascii="Tahoma" w:eastAsia="Times New Roman" w:hAnsi="Tahoma" w:cs="Tahoma"/>
      <w:sz w:val="16"/>
      <w:szCs w:val="16"/>
    </w:rPr>
  </w:style>
  <w:style w:type="paragraph" w:styleId="ab">
    <w:name w:val="Block Text"/>
    <w:basedOn w:val="a"/>
    <w:rsid w:val="008422AB"/>
    <w:pPr>
      <w:spacing w:after="0" w:line="240" w:lineRule="auto"/>
      <w:ind w:left="1134" w:right="141" w:hanging="1134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c14">
    <w:name w:val="c14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422AB"/>
  </w:style>
  <w:style w:type="paragraph" w:customStyle="1" w:styleId="c22">
    <w:name w:val="c22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422AB"/>
  </w:style>
  <w:style w:type="character" w:customStyle="1" w:styleId="c2">
    <w:name w:val="c2"/>
    <w:basedOn w:val="a0"/>
    <w:rsid w:val="008422AB"/>
  </w:style>
  <w:style w:type="paragraph" w:customStyle="1" w:styleId="c3">
    <w:name w:val="c3"/>
    <w:basedOn w:val="a"/>
    <w:rsid w:val="0084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422AB"/>
  </w:style>
  <w:style w:type="table" w:customStyle="1" w:styleId="11">
    <w:name w:val="Сетка таблицы1"/>
    <w:basedOn w:val="a1"/>
    <w:next w:val="a5"/>
    <w:uiPriority w:val="59"/>
    <w:rsid w:val="0031416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7094-B314-4AD2-8FAF-7AC5964F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dcterms:created xsi:type="dcterms:W3CDTF">2023-10-09T05:19:00Z</dcterms:created>
  <dcterms:modified xsi:type="dcterms:W3CDTF">2024-09-23T18:18:00Z</dcterms:modified>
</cp:coreProperties>
</file>